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CB9" w:rsidRDefault="00CA7CB9" w:rsidP="00CA7CB9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1                                                                                     к постановлению Администрации         </w:t>
      </w:r>
    </w:p>
    <w:p w:rsidR="00CA7CB9" w:rsidRDefault="00CA7CB9" w:rsidP="00CA7CB9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Катав-Ивановского муниципального                                                                         района от                     №                                                         </w:t>
      </w:r>
    </w:p>
    <w:p w:rsidR="00CA7CB9" w:rsidRDefault="00CA7CB9" w:rsidP="00E163D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4A73" w:rsidRPr="00E163DF" w:rsidRDefault="007D239A" w:rsidP="00E163D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7D239A" w:rsidRDefault="00234A73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</w:t>
      </w:r>
      <w:r w:rsidR="007D239A" w:rsidRPr="007D2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</w:t>
      </w:r>
    </w:p>
    <w:p w:rsidR="00D1419C" w:rsidRPr="00D1419C" w:rsidRDefault="00D1419C" w:rsidP="00D1419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«Повышение эффективности мер по социальной защите и поддержке населения Катав-Ивановского муниципального района» </w:t>
      </w:r>
    </w:p>
    <w:p w:rsidR="007D239A" w:rsidRPr="00D1419C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tbl>
      <w:tblPr>
        <w:tblW w:w="10446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47"/>
        <w:gridCol w:w="8299"/>
      </w:tblGrid>
      <w:tr w:rsidR="004D0A42" w:rsidRPr="007D239A" w:rsidTr="00C3105F">
        <w:trPr>
          <w:trHeight w:val="1036"/>
        </w:trPr>
        <w:tc>
          <w:tcPr>
            <w:tcW w:w="2147" w:type="dxa"/>
          </w:tcPr>
          <w:p w:rsidR="00AE4676" w:rsidRPr="00C030B9" w:rsidRDefault="004D0A42" w:rsidP="00AE4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8299" w:type="dxa"/>
          </w:tcPr>
          <w:p w:rsidR="004D0A42" w:rsidRPr="00854DBB" w:rsidRDefault="004D0A42" w:rsidP="00854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 социальной   защиты   населения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ановского муниципального района</w:t>
            </w:r>
          </w:p>
        </w:tc>
      </w:tr>
      <w:tr w:rsidR="004D0A42" w:rsidRPr="007D239A" w:rsidTr="00C3105F">
        <w:trPr>
          <w:trHeight w:val="1145"/>
        </w:trPr>
        <w:tc>
          <w:tcPr>
            <w:tcW w:w="2147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8299" w:type="dxa"/>
          </w:tcPr>
          <w:p w:rsidR="004D0A42" w:rsidRDefault="004D0A42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</w:t>
            </w:r>
            <w:r w:rsidRPr="0082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«Центр помощи детям, оставшимся без попечения родителей» Катав-Ив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ановского муниципального района;</w:t>
            </w:r>
          </w:p>
          <w:p w:rsidR="004D0A42" w:rsidRDefault="004D0A42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 «Социально-реабилитационный центр для несовершеннолетних»;</w:t>
            </w:r>
          </w:p>
          <w:p w:rsidR="00AE4676" w:rsidRPr="007D239A" w:rsidRDefault="004D0A42" w:rsidP="00AE4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«Комплексный центр социального обслуживания населения» Катав-Ивановского муниципального района</w:t>
            </w:r>
          </w:p>
        </w:tc>
      </w:tr>
      <w:tr w:rsidR="004D0A42" w:rsidRPr="007D239A" w:rsidTr="00C3105F">
        <w:trPr>
          <w:trHeight w:val="80"/>
        </w:trPr>
        <w:tc>
          <w:tcPr>
            <w:tcW w:w="2147" w:type="dxa"/>
          </w:tcPr>
          <w:p w:rsidR="004D0A42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цели 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8299" w:type="dxa"/>
          </w:tcPr>
          <w:p w:rsidR="00955EFD" w:rsidRPr="00854DBB" w:rsidRDefault="00F217D8" w:rsidP="00AE4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осуществление в</w:t>
            </w:r>
            <w:r w:rsidR="004D0A42"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единой   политики   оказания    эффективной адресной 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иальной помощи в соответствии с действующим </w:t>
            </w:r>
            <w:r w:rsidR="004D0A42"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законодательством   Российской</w:t>
            </w:r>
            <w:r w:rsidR="004D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Федерации и Челябинской области. Обеспечение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родителей в социальном обслуживании, профилактика семейного благополучия.</w:t>
            </w:r>
          </w:p>
        </w:tc>
      </w:tr>
      <w:tr w:rsidR="004D0A42" w:rsidRPr="007D239A" w:rsidTr="00C3105F">
        <w:trPr>
          <w:trHeight w:val="556"/>
        </w:trPr>
        <w:tc>
          <w:tcPr>
            <w:tcW w:w="2147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задачи 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8299" w:type="dxa"/>
          </w:tcPr>
          <w:p w:rsidR="004D0A42" w:rsidRPr="000B0F32" w:rsidRDefault="004D0A42" w:rsidP="00C030B9">
            <w:pPr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r w:rsidR="00AF35D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предоставления мер социальной поддержки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 Федерации Челябинской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0A42" w:rsidRPr="000B0F32" w:rsidRDefault="004D0A42" w:rsidP="00C030B9">
            <w:pPr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лучшение качества жизни граждан пожилого возраста, инвалидов, детей-ин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валидов, которое обеспечивается, в том числе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, за счет развития и совершенствования системы социального обслуживания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0A42" w:rsidRPr="000B0F32" w:rsidRDefault="004D0A42" w:rsidP="00C030B9">
            <w:pPr>
              <w:tabs>
                <w:tab w:val="left" w:pos="261"/>
              </w:tabs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30D6F" w:rsidRPr="00854DBB" w:rsidRDefault="004D0A42" w:rsidP="00AE4676">
            <w:pPr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овершенствование мер социальной поддержки и социального обслуживания детей-сирот, детей, оставшихся без попечения родителей,</w:t>
            </w:r>
            <w:r w:rsidR="00F217D8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различных форм семейного жизнеустройства детей-сирот и детей, оставшихся без попечения родителей. Осуществление наблюдения и контроля над условиями жизни и воспитания приемных детей, а также постинтернатному сопровож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дению выпускников </w:t>
            </w:r>
            <w:r w:rsidR="00B248E7">
              <w:rPr>
                <w:rFonts w:ascii="Times New Roman" w:hAnsi="Times New Roman" w:cs="Times New Roman"/>
                <w:sz w:val="24"/>
                <w:szCs w:val="24"/>
              </w:rPr>
              <w:t>Центра помощи детям</w:t>
            </w:r>
            <w:r w:rsidR="007178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D0A42" w:rsidRPr="007D239A" w:rsidTr="00C3105F">
        <w:trPr>
          <w:trHeight w:val="719"/>
        </w:trPr>
        <w:tc>
          <w:tcPr>
            <w:tcW w:w="2147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Целевые   индикаторы и </w:t>
            </w:r>
          </w:p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показатели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8299" w:type="dxa"/>
          </w:tcPr>
          <w:p w:rsidR="004D0A42" w:rsidRPr="007D239A" w:rsidRDefault="00F217D8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Целевыми индикаторами </w:t>
            </w:r>
            <w:r w:rsidR="004D0A42"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являются:</w:t>
            </w:r>
          </w:p>
          <w:p w:rsidR="004D0A42" w:rsidRDefault="004D0A42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граждан, получивших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поддержки,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общем числе</w:t>
            </w:r>
            <w:r w:rsidR="00155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558A8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обратившихся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</w:t>
            </w:r>
            <w:r w:rsidR="00155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55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имеющих право н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155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получение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D0A42" w:rsidRPr="007D239A" w:rsidRDefault="004D0A42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граждан, получивших социальные услуги в учреждениях социального 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обслуживания населения, в общем числе граждан, обратившихся за получением социальных услуг в учреждениях 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иального обслуживания населения;</w:t>
            </w:r>
          </w:p>
          <w:p w:rsidR="004D0A42" w:rsidRDefault="004D0A42" w:rsidP="00997689">
            <w:pPr>
              <w:pStyle w:val="af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семей, находящихся в социально-опасном положении, снятых с учета в связи с </w:t>
            </w:r>
            <w:r w:rsidR="00874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улучшением ситуации в семье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общего количества семей, состоящих на учете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семьи, находящиеся в социально-опасном положении;</w:t>
            </w:r>
          </w:p>
          <w:p w:rsidR="004D0A42" w:rsidRDefault="0071789D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D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997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3650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</w:t>
            </w:r>
            <w:r w:rsidR="004D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D0A42" w:rsidRPr="008446AA" w:rsidRDefault="0071789D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D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997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4D0A42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роцент охвата постинтернатным сопровождением выпускников </w:t>
            </w:r>
            <w:r w:rsidR="00F31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 помощи детям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D0A42" w:rsidRPr="007D239A" w:rsidTr="008E759F">
        <w:trPr>
          <w:trHeight w:val="1086"/>
        </w:trPr>
        <w:tc>
          <w:tcPr>
            <w:tcW w:w="2147" w:type="dxa"/>
          </w:tcPr>
          <w:p w:rsidR="004D0A42" w:rsidRPr="007D239A" w:rsidRDefault="004D0A42" w:rsidP="008E7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Этапы и с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роки реализации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8299" w:type="dxa"/>
          </w:tcPr>
          <w:p w:rsidR="004D0A42" w:rsidRPr="007D239A" w:rsidRDefault="004D0A42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4D0A42" w:rsidRPr="009F4427" w:rsidRDefault="002F1263" w:rsidP="00794E5A">
            <w:pPr>
              <w:widowControl w:val="0"/>
              <w:tabs>
                <w:tab w:val="center" w:pos="3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D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A97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14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D0A42" w:rsidRPr="009F4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4D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D0A42" w:rsidRPr="009F4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4D0A42" w:rsidRPr="007D239A" w:rsidTr="0095786A">
        <w:trPr>
          <w:trHeight w:val="4801"/>
        </w:trPr>
        <w:tc>
          <w:tcPr>
            <w:tcW w:w="2147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Объемы и источники финансирования</w:t>
            </w:r>
          </w:p>
        </w:tc>
        <w:tc>
          <w:tcPr>
            <w:tcW w:w="8299" w:type="dxa"/>
          </w:tcPr>
          <w:p w:rsidR="004D0A42" w:rsidRDefault="004D0A42" w:rsidP="00E479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программы в 20</w:t>
            </w:r>
            <w:r w:rsidR="002F1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A97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14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годах составляет </w:t>
            </w:r>
            <w:r w:rsidR="007326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0975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 227 082,6 </w:t>
            </w:r>
            <w:r w:rsidR="0009753F" w:rsidRP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  <w:r w:rsid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E759F" w:rsidRDefault="008E759F" w:rsidP="00FF7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0A42" w:rsidRDefault="004D0A42" w:rsidP="00FF7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Областной, 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Районный, Федеральный бюджет </w:t>
            </w:r>
          </w:p>
          <w:p w:rsidR="004D0A42" w:rsidRDefault="004D0A42" w:rsidP="00FF7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54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4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</w:t>
            </w:r>
            <w:r w:rsidR="002F1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A97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14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97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95786A" w:rsidRDefault="0095786A" w:rsidP="00FF7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677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38"/>
              <w:gridCol w:w="1134"/>
              <w:gridCol w:w="1134"/>
              <w:gridCol w:w="1134"/>
              <w:gridCol w:w="1134"/>
            </w:tblGrid>
            <w:tr w:rsidR="0009753F" w:rsidRPr="00C3105F" w:rsidTr="0009753F">
              <w:trPr>
                <w:trHeight w:val="635"/>
              </w:trPr>
              <w:tc>
                <w:tcPr>
                  <w:tcW w:w="2238" w:type="dxa"/>
                </w:tcPr>
                <w:p w:rsidR="0009753F" w:rsidRPr="00C3105F" w:rsidRDefault="0009753F" w:rsidP="000142A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105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Источник</w:t>
                  </w:r>
                </w:p>
                <w:p w:rsidR="0009753F" w:rsidRPr="00C3105F" w:rsidRDefault="0009753F" w:rsidP="000142A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105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финансирования</w:t>
                  </w:r>
                </w:p>
              </w:tc>
              <w:tc>
                <w:tcPr>
                  <w:tcW w:w="1134" w:type="dxa"/>
                </w:tcPr>
                <w:p w:rsidR="0009753F" w:rsidRPr="00C3105F" w:rsidRDefault="0009753F" w:rsidP="000142A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10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План 202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  <w:r w:rsidRPr="00C310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г.</w:t>
                  </w:r>
                </w:p>
              </w:tc>
              <w:tc>
                <w:tcPr>
                  <w:tcW w:w="1134" w:type="dxa"/>
                </w:tcPr>
                <w:p w:rsidR="0009753F" w:rsidRPr="00C3105F" w:rsidRDefault="0009753F" w:rsidP="000142A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План 2023г.</w:t>
                  </w:r>
                </w:p>
              </w:tc>
              <w:tc>
                <w:tcPr>
                  <w:tcW w:w="1134" w:type="dxa"/>
                </w:tcPr>
                <w:p w:rsidR="0009753F" w:rsidRPr="00C3105F" w:rsidRDefault="0009753F" w:rsidP="000142A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План 2024</w:t>
                  </w:r>
                  <w:r w:rsidRPr="00C310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г.</w:t>
                  </w:r>
                </w:p>
              </w:tc>
              <w:tc>
                <w:tcPr>
                  <w:tcW w:w="1134" w:type="dxa"/>
                </w:tcPr>
                <w:p w:rsidR="0009753F" w:rsidRPr="00C3105F" w:rsidRDefault="0009753F" w:rsidP="000142A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План 2025</w:t>
                  </w:r>
                  <w:r w:rsidRPr="00C310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г.</w:t>
                  </w:r>
                </w:p>
              </w:tc>
            </w:tr>
            <w:tr w:rsidR="0009753F" w:rsidRPr="00C3105F" w:rsidTr="0009753F">
              <w:trPr>
                <w:trHeight w:val="515"/>
              </w:trPr>
              <w:tc>
                <w:tcPr>
                  <w:tcW w:w="2238" w:type="dxa"/>
                </w:tcPr>
                <w:p w:rsidR="0009753F" w:rsidRPr="00C3105F" w:rsidRDefault="0009753F" w:rsidP="000142A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105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Областной бюджет</w:t>
                  </w:r>
                </w:p>
              </w:tc>
              <w:tc>
                <w:tcPr>
                  <w:tcW w:w="1134" w:type="dxa"/>
                </w:tcPr>
                <w:p w:rsidR="0009753F" w:rsidRPr="00C3105F" w:rsidRDefault="0009753F" w:rsidP="0034366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250620,1</w:t>
                  </w:r>
                </w:p>
              </w:tc>
              <w:tc>
                <w:tcPr>
                  <w:tcW w:w="1134" w:type="dxa"/>
                </w:tcPr>
                <w:p w:rsidR="0009753F" w:rsidRDefault="0009753F" w:rsidP="0034366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270529,5</w:t>
                  </w:r>
                </w:p>
              </w:tc>
              <w:tc>
                <w:tcPr>
                  <w:tcW w:w="1134" w:type="dxa"/>
                </w:tcPr>
                <w:p w:rsidR="0009753F" w:rsidRPr="00937431" w:rsidRDefault="0009753F" w:rsidP="0034366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276240,1</w:t>
                  </w:r>
                </w:p>
              </w:tc>
              <w:tc>
                <w:tcPr>
                  <w:tcW w:w="1134" w:type="dxa"/>
                </w:tcPr>
                <w:p w:rsidR="0009753F" w:rsidRPr="00937431" w:rsidRDefault="0009753F" w:rsidP="0034366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276581,6</w:t>
                  </w:r>
                </w:p>
              </w:tc>
            </w:tr>
            <w:tr w:rsidR="0009753F" w:rsidRPr="00C3105F" w:rsidTr="0009753F">
              <w:tc>
                <w:tcPr>
                  <w:tcW w:w="2238" w:type="dxa"/>
                </w:tcPr>
                <w:p w:rsidR="0009753F" w:rsidRPr="00C3105F" w:rsidRDefault="0009753F" w:rsidP="000142A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105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Районный бюджет</w:t>
                  </w:r>
                </w:p>
              </w:tc>
              <w:tc>
                <w:tcPr>
                  <w:tcW w:w="1134" w:type="dxa"/>
                </w:tcPr>
                <w:p w:rsidR="0009753F" w:rsidRPr="00C3105F" w:rsidRDefault="0009753F" w:rsidP="0034366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15268,2</w:t>
                  </w:r>
                </w:p>
              </w:tc>
              <w:tc>
                <w:tcPr>
                  <w:tcW w:w="1134" w:type="dxa"/>
                </w:tcPr>
                <w:p w:rsidR="0009753F" w:rsidRDefault="0009753F" w:rsidP="0034366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14879,2</w:t>
                  </w:r>
                </w:p>
              </w:tc>
              <w:tc>
                <w:tcPr>
                  <w:tcW w:w="1134" w:type="dxa"/>
                </w:tcPr>
                <w:p w:rsidR="0009753F" w:rsidRPr="00C3105F" w:rsidRDefault="0009753F" w:rsidP="0034366B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13764,2</w:t>
                  </w:r>
                </w:p>
              </w:tc>
              <w:tc>
                <w:tcPr>
                  <w:tcW w:w="1134" w:type="dxa"/>
                </w:tcPr>
                <w:p w:rsidR="0009753F" w:rsidRPr="00C3105F" w:rsidRDefault="0009753F" w:rsidP="0034366B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13764,2</w:t>
                  </w:r>
                </w:p>
              </w:tc>
            </w:tr>
            <w:tr w:rsidR="0009753F" w:rsidRPr="00C3105F" w:rsidTr="0009753F">
              <w:tc>
                <w:tcPr>
                  <w:tcW w:w="2238" w:type="dxa"/>
                </w:tcPr>
                <w:p w:rsidR="0009753F" w:rsidRPr="00C3105F" w:rsidRDefault="0009753F" w:rsidP="000142A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105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</w:tcPr>
                <w:p w:rsidR="0009753F" w:rsidRPr="00C3105F" w:rsidRDefault="0009753F" w:rsidP="0034366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21818,7</w:t>
                  </w:r>
                </w:p>
              </w:tc>
              <w:tc>
                <w:tcPr>
                  <w:tcW w:w="1134" w:type="dxa"/>
                </w:tcPr>
                <w:p w:rsidR="0009753F" w:rsidRDefault="0009753F" w:rsidP="0034366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24433,9</w:t>
                  </w:r>
                </w:p>
              </w:tc>
              <w:tc>
                <w:tcPr>
                  <w:tcW w:w="1134" w:type="dxa"/>
                </w:tcPr>
                <w:p w:rsidR="0009753F" w:rsidRPr="00C3105F" w:rsidRDefault="0009753F" w:rsidP="0034366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24536,6</w:t>
                  </w:r>
                </w:p>
              </w:tc>
              <w:tc>
                <w:tcPr>
                  <w:tcW w:w="1134" w:type="dxa"/>
                </w:tcPr>
                <w:p w:rsidR="0009753F" w:rsidRPr="00C3105F" w:rsidRDefault="0009753F" w:rsidP="0034366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24646,3</w:t>
                  </w:r>
                </w:p>
              </w:tc>
            </w:tr>
            <w:tr w:rsidR="0009753F" w:rsidRPr="00C3105F" w:rsidTr="0009753F">
              <w:trPr>
                <w:trHeight w:val="326"/>
              </w:trPr>
              <w:tc>
                <w:tcPr>
                  <w:tcW w:w="2238" w:type="dxa"/>
                </w:tcPr>
                <w:p w:rsidR="0009753F" w:rsidRPr="00C3105F" w:rsidRDefault="0009753F" w:rsidP="000142A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C3105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ВСЕГО:</w:t>
                  </w:r>
                </w:p>
              </w:tc>
              <w:tc>
                <w:tcPr>
                  <w:tcW w:w="1134" w:type="dxa"/>
                </w:tcPr>
                <w:p w:rsidR="0009753F" w:rsidRPr="00C3105F" w:rsidRDefault="0009753F" w:rsidP="0034366B">
                  <w:pPr>
                    <w:jc w:val="right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287707,0</w:t>
                  </w:r>
                </w:p>
              </w:tc>
              <w:tc>
                <w:tcPr>
                  <w:tcW w:w="1134" w:type="dxa"/>
                </w:tcPr>
                <w:p w:rsidR="0009753F" w:rsidRDefault="0009753F" w:rsidP="0034366B">
                  <w:pPr>
                    <w:spacing w:after="0"/>
                    <w:jc w:val="right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309842,6</w:t>
                  </w:r>
                </w:p>
              </w:tc>
              <w:tc>
                <w:tcPr>
                  <w:tcW w:w="1134" w:type="dxa"/>
                </w:tcPr>
                <w:p w:rsidR="0009753F" w:rsidRPr="00937431" w:rsidRDefault="0009753F" w:rsidP="0034366B">
                  <w:pPr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314540,9</w:t>
                  </w:r>
                </w:p>
              </w:tc>
              <w:tc>
                <w:tcPr>
                  <w:tcW w:w="1134" w:type="dxa"/>
                </w:tcPr>
                <w:p w:rsidR="0009753F" w:rsidRPr="00937431" w:rsidRDefault="0009753F" w:rsidP="0034366B">
                  <w:pPr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314992,1</w:t>
                  </w:r>
                </w:p>
              </w:tc>
            </w:tr>
          </w:tbl>
          <w:p w:rsidR="001576EE" w:rsidRPr="007D239A" w:rsidRDefault="001576EE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4D0A42" w:rsidRPr="007D239A" w:rsidTr="00C3105F">
        <w:trPr>
          <w:trHeight w:val="80"/>
        </w:trPr>
        <w:tc>
          <w:tcPr>
            <w:tcW w:w="2147" w:type="dxa"/>
          </w:tcPr>
          <w:p w:rsidR="004D0A42" w:rsidRPr="007D239A" w:rsidRDefault="004D0A42" w:rsidP="00951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Ожидаемые 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результаты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реализации 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рограммы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 20</w:t>
            </w:r>
            <w:r w:rsidR="00360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0975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году.</w:t>
            </w:r>
          </w:p>
        </w:tc>
        <w:tc>
          <w:tcPr>
            <w:tcW w:w="8299" w:type="dxa"/>
          </w:tcPr>
          <w:p w:rsidR="004D0A42" w:rsidRDefault="004D0A42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09753F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граждан, получивших </w:t>
            </w:r>
            <w:r w:rsid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поддержки,</w:t>
            </w:r>
            <w:r w:rsidR="0009753F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общем числе</w:t>
            </w:r>
            <w:r w:rsid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753F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обратившихся граждан</w:t>
            </w:r>
            <w:r w:rsid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9753F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имеющих право н</w:t>
            </w:r>
            <w:r w:rsidR="0009753F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получение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составит 9</w:t>
            </w:r>
            <w:r w:rsidR="00AC4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27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C4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%; </w:t>
            </w:r>
          </w:p>
          <w:p w:rsidR="004D0A42" w:rsidRPr="007D239A" w:rsidRDefault="004D0A42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иального обслуживания населения - составит 9</w:t>
            </w:r>
            <w:r w:rsidR="00827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7C2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%;</w:t>
            </w:r>
          </w:p>
          <w:p w:rsidR="004D0A42" w:rsidRDefault="004D0A42" w:rsidP="008446AA">
            <w:pPr>
              <w:pStyle w:val="af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семей, находящихся в социально-опасном положении, снятых с учета в связи с </w:t>
            </w:r>
            <w:r w:rsidR="00874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улучшением ситуации в семье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общего количества семей, состоящих на учете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семьи, находящиеся в социально-опасном положении - составит </w:t>
            </w:r>
            <w:r w:rsidR="00E439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279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4D0A42" w:rsidRDefault="0095786A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D0A42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E85370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</w:t>
            </w:r>
            <w:r w:rsidR="00B525CF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 - составит 5</w:t>
            </w:r>
            <w:r w:rsidR="00E4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525CF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  <w:r w:rsidR="004D0A42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F35D7" w:rsidRPr="007D239A" w:rsidRDefault="0095786A" w:rsidP="007C2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D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4D0A42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роцент охвата постинтернатным сопровождением выпускников </w:t>
            </w:r>
            <w:r w:rsidR="00E4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 помощи детям</w:t>
            </w:r>
            <w:r w:rsidR="004D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составит </w:t>
            </w:r>
            <w:r w:rsidR="00C03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237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%.</w:t>
            </w:r>
          </w:p>
        </w:tc>
      </w:tr>
    </w:tbl>
    <w:p w:rsidR="007D239A" w:rsidRPr="007D239A" w:rsidRDefault="00A942D7" w:rsidP="003A05B2">
      <w:pPr>
        <w:widowControl w:val="0"/>
        <w:numPr>
          <w:ilvl w:val="0"/>
          <w:numId w:val="1"/>
        </w:numPr>
        <w:tabs>
          <w:tab w:val="clear" w:pos="720"/>
          <w:tab w:val="num" w:pos="709"/>
        </w:tabs>
        <w:autoSpaceDE w:val="0"/>
        <w:autoSpaceDN w:val="0"/>
        <w:adjustRightInd w:val="0"/>
        <w:spacing w:before="108" w:after="108" w:line="240" w:lineRule="auto"/>
        <w:ind w:hanging="72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sub_1010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проблемы и обоснование необхо</w:t>
      </w:r>
      <w:r w:rsidR="003A05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димости ее решения программными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методами.</w:t>
      </w:r>
    </w:p>
    <w:bookmarkEnd w:id="0"/>
    <w:p w:rsidR="00A942D7" w:rsidRPr="001576EE" w:rsidRDefault="007D239A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Последние годы отмечены снижением уровня доходов и качества жизни граждан пожилого возраста, инвалидов и семей с детьми. </w:t>
      </w:r>
      <w:r w:rsidR="00A942D7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Увеличивается число беспризорных и безнадзорных </w:t>
      </w:r>
      <w:r w:rsidR="00A942D7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несовершеннолетних, оказавшихся в трудных жизненных ситуациях, нуждающихся в экстренной социальной помощи.</w:t>
      </w:r>
    </w:p>
    <w:p w:rsidR="007D239A" w:rsidRPr="001576EE" w:rsidRDefault="007D239A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Действующая система государственной помощи не обеспечивает необходимого уровня социальной защищенности малоимущих слоев населения. В целях повышения ее эффективности органами исполнительной власти всех уровней взят курс на предоставление помощи нуждающимся гражданам.</w:t>
      </w:r>
    </w:p>
    <w:p w:rsidR="007D239A" w:rsidRPr="001576EE" w:rsidRDefault="007D239A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Определенное место в экономическом пространстве социальной работы занимает система социальной защиты населения, включающая комплекс разнообразных целевых услуг различным социальным слоям населения. Одним из направлений социальной политики является перераспределение социальных расходов государства в пользу самых уязвимых категорий населения при одновременном сокращении помощи обеспеченным семьям, снижение социального неравенства, предоставление гражданам возможности получения дополнительного объема социальных услуг за счет собственных доходов.</w:t>
      </w:r>
    </w:p>
    <w:p w:rsidR="003A05B2" w:rsidRPr="001576EE" w:rsidRDefault="00BF1131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учете в Управлении социальной защиты населения</w:t>
      </w:r>
      <w:r w:rsidR="00B917BF"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Администрации</w:t>
      </w:r>
      <w:r w:rsidR="007D5721"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Катав-Ивановского муниципальн</w:t>
      </w:r>
      <w:r w:rsidR="006B69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ого района по состоянию на 01.01</w:t>
      </w:r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.20</w:t>
      </w:r>
      <w:r w:rsidR="006B69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23</w:t>
      </w:r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г. состоит </w:t>
      </w:r>
      <w:r w:rsidR="002B1C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более </w:t>
      </w:r>
      <w:r w:rsidR="006B69B2" w:rsidRPr="006B69B2">
        <w:rPr>
          <w:rFonts w:ascii="Times New Roman" w:eastAsia="Times New Roman" w:hAnsi="Times New Roman" w:cs="Times New Roman"/>
          <w:sz w:val="24"/>
          <w:szCs w:val="24"/>
          <w:lang w:eastAsia="ru-RU"/>
        </w:rPr>
        <w:t>14815</w:t>
      </w:r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человек.</w:t>
      </w:r>
      <w:r w:rsidR="00D75A19"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A05B2" w:rsidRPr="001576EE">
        <w:rPr>
          <w:rFonts w:ascii="Times New Roman" w:hAnsi="Times New Roman" w:cs="Times New Roman"/>
          <w:sz w:val="24"/>
          <w:szCs w:val="24"/>
        </w:rPr>
        <w:t xml:space="preserve">Важнейшими качественными характеристиками системы социальной поддержки граждан </w:t>
      </w:r>
      <w:r w:rsidR="0048377B" w:rsidRPr="001576EE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3A05B2" w:rsidRPr="001576EE">
        <w:rPr>
          <w:rFonts w:ascii="Times New Roman" w:hAnsi="Times New Roman" w:cs="Times New Roman"/>
          <w:sz w:val="24"/>
          <w:szCs w:val="24"/>
        </w:rPr>
        <w:t>являются:</w:t>
      </w:r>
    </w:p>
    <w:p w:rsidR="003A05B2" w:rsidRPr="0048377B" w:rsidRDefault="003A05B2" w:rsidP="001576EE">
      <w:pPr>
        <w:pStyle w:val="af5"/>
        <w:shd w:val="clear" w:color="auto" w:fill="FFFFFF" w:themeFill="background1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hAnsi="Times New Roman" w:cs="Times New Roman"/>
          <w:sz w:val="24"/>
          <w:szCs w:val="24"/>
          <w:lang w:eastAsia="ru-RU"/>
        </w:rPr>
        <w:t xml:space="preserve">1) заявительный принцип предоставления государственных и муниципальных услуг, предусматривающий обращение гражданина или его законного представителя в письменной или электронной форме в Управление социальной защиты населения </w:t>
      </w:r>
      <w:r w:rsidR="0048377B" w:rsidRPr="001576EE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Администрации Катав-Ивановского муниципального района </w:t>
      </w:r>
      <w:r w:rsidRPr="001576EE">
        <w:rPr>
          <w:rFonts w:ascii="Times New Roman" w:hAnsi="Times New Roman" w:cs="Times New Roman"/>
          <w:sz w:val="24"/>
          <w:szCs w:val="24"/>
          <w:lang w:eastAsia="ru-RU"/>
        </w:rPr>
        <w:t>(далее – УСЗН) и учреждения социального обслуживания;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2) периодичность в предоставлении государственных и муниципальных услуг (постоянная, на определенный срок, разовая);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3) адресный подход в предоставлении государственных и муниципа</w:t>
      </w:r>
      <w:r w:rsidR="00305118">
        <w:rPr>
          <w:rFonts w:ascii="Times New Roman" w:hAnsi="Times New Roman" w:cs="Times New Roman"/>
          <w:sz w:val="24"/>
          <w:szCs w:val="24"/>
          <w:lang w:eastAsia="ru-RU"/>
        </w:rPr>
        <w:t xml:space="preserve">льных услуг </w:t>
      </w:r>
      <w:r w:rsidRPr="0048377B">
        <w:rPr>
          <w:rFonts w:ascii="Times New Roman" w:hAnsi="Times New Roman" w:cs="Times New Roman"/>
          <w:sz w:val="24"/>
          <w:szCs w:val="24"/>
          <w:lang w:eastAsia="ru-RU"/>
        </w:rPr>
        <w:t>в зависимости от категории заявителя либо нуждаемости в предоставлении услуги;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4) обеспечение межведомственного электронного взаимодействия при предоставлении государственных и муниципальных услуг с использованием системы исполнения регламентов;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5) предоставление государственных и муниципальных услуг по принципу «одного окна»;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6) информированность граждан через средства массовой информации, на официальных сайтах в сети «Интернет».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Для организации предоставления отдельным категориям граждан переданных государственных полномочий и решения вопросов местного значения УСЗН осуществлены следующие мероприятия: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1) утвержден перечень государственных (муниципальных) услуг, предоставляемых УСЗН;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2) внедрены в действие, утвержденные Правительством Челябинск</w:t>
      </w:r>
      <w:r w:rsidR="00305118">
        <w:rPr>
          <w:rFonts w:ascii="Times New Roman" w:hAnsi="Times New Roman" w:cs="Times New Roman"/>
          <w:sz w:val="24"/>
          <w:szCs w:val="24"/>
        </w:rPr>
        <w:t xml:space="preserve">ой области </w:t>
      </w:r>
      <w:r w:rsidRPr="0048377B">
        <w:rPr>
          <w:rFonts w:ascii="Times New Roman" w:hAnsi="Times New Roman" w:cs="Times New Roman"/>
          <w:sz w:val="24"/>
          <w:szCs w:val="24"/>
        </w:rPr>
        <w:t>административные регламенты по предоставлению государственных услуг;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3) разработаны, утверждены и внедрены в действие административные регламенты по предоставлению муниципальных услуг;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4) информация о государственных и муниципальных услугах размещена в государственной информационной системе «Единый портал государственных и муниципальных услуг»;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5) организована работа по предоставлению документов на оформление государственных (муниципальных) у</w:t>
      </w:r>
      <w:r w:rsidR="00874D9D">
        <w:rPr>
          <w:rFonts w:ascii="Times New Roman" w:hAnsi="Times New Roman" w:cs="Times New Roman"/>
          <w:sz w:val="24"/>
          <w:szCs w:val="24"/>
        </w:rPr>
        <w:t xml:space="preserve">слуг по принципу «одного окна» </w:t>
      </w:r>
      <w:r w:rsidRPr="0048377B">
        <w:rPr>
          <w:rFonts w:ascii="Times New Roman" w:hAnsi="Times New Roman" w:cs="Times New Roman"/>
          <w:sz w:val="24"/>
          <w:szCs w:val="24"/>
        </w:rPr>
        <w:t>через муниципальное автономное учреждение «Многофункциональный центр предоставления государ</w:t>
      </w:r>
      <w:r w:rsidR="00874D9D">
        <w:rPr>
          <w:rFonts w:ascii="Times New Roman" w:hAnsi="Times New Roman" w:cs="Times New Roman"/>
          <w:sz w:val="24"/>
          <w:szCs w:val="24"/>
        </w:rPr>
        <w:t>ственных и муниципальных услуг</w:t>
      </w:r>
      <w:r w:rsidRPr="0048377B">
        <w:rPr>
          <w:rFonts w:ascii="Times New Roman" w:hAnsi="Times New Roman" w:cs="Times New Roman"/>
          <w:sz w:val="24"/>
          <w:szCs w:val="24"/>
        </w:rPr>
        <w:t>»;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6) проводится работа по обеспечению информацией, запрашиваемой в рамках   межведомственного электронного взаимодействия;</w:t>
      </w:r>
    </w:p>
    <w:p w:rsidR="003A05B2" w:rsidRPr="00854DB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7) создана база данных получателей государственных и муни</w:t>
      </w:r>
      <w:r w:rsidR="00854DBB">
        <w:rPr>
          <w:rFonts w:ascii="Times New Roman" w:hAnsi="Times New Roman" w:cs="Times New Roman"/>
          <w:sz w:val="24"/>
          <w:szCs w:val="24"/>
        </w:rPr>
        <w:t>ципальных услуг.</w:t>
      </w:r>
    </w:p>
    <w:p w:rsidR="00130E2A" w:rsidRDefault="00130E2A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УСЗН осуществляет функции учредителя в отношении муниципальных учреждений в сфере социальной защиты населения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района</w:t>
      </w:r>
      <w:r w:rsidRPr="0048377B">
        <w:rPr>
          <w:rFonts w:ascii="Times New Roman" w:hAnsi="Times New Roman" w:cs="Times New Roman"/>
          <w:sz w:val="24"/>
          <w:szCs w:val="24"/>
          <w:lang w:eastAsia="ru-RU"/>
        </w:rPr>
        <w:t>, подведомственных УСЗН:</w:t>
      </w:r>
    </w:p>
    <w:p w:rsidR="0048377B" w:rsidRPr="0048377B" w:rsidRDefault="0048377B" w:rsidP="001576EE">
      <w:pPr>
        <w:pStyle w:val="af1"/>
        <w:widowControl w:val="0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униципальное казенное учреждение</w:t>
      </w: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 помощи детям, оставшимся без попечения родителей» Катав-Ивановского муниципального района;</w:t>
      </w:r>
    </w:p>
    <w:p w:rsidR="0048377B" w:rsidRPr="0048377B" w:rsidRDefault="0048377B" w:rsidP="001576EE">
      <w:pPr>
        <w:pStyle w:val="af1"/>
        <w:widowControl w:val="0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униципальное учреждение социального обслуживания</w:t>
      </w: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«Социально-реабилитационный центр для несовершеннолетних»;</w:t>
      </w:r>
    </w:p>
    <w:p w:rsidR="0048377B" w:rsidRPr="0048377B" w:rsidRDefault="0048377B" w:rsidP="001576EE">
      <w:pPr>
        <w:pStyle w:val="af5"/>
        <w:numPr>
          <w:ilvl w:val="0"/>
          <w:numId w:val="24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учреждение «Комплексный центр социального обслуживания населения» Катав-Ивановского муниципального района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Социальное обслуживание населения, как один из компонентов системы социальной защиты населения, представляет собой деятельность социальных служб по социальной поддержке, оказанию социально-бытовых, социально-медицинских, психолого-педагогических, социально-правовых услуг и материальной помощи, проведению социальной адаптации и реабилитации граждан, находящихся в трудной жизненной ситуации.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69B2">
        <w:rPr>
          <w:rFonts w:ascii="Times New Roman" w:hAnsi="Times New Roman" w:cs="Times New Roman"/>
          <w:sz w:val="24"/>
          <w:szCs w:val="24"/>
        </w:rPr>
        <w:t>С 2015 года учреждения социального обслуживания осуществляют свою деятельность в рамках</w:t>
      </w:r>
      <w:r w:rsidR="00D75A19" w:rsidRPr="006B69B2">
        <w:rPr>
          <w:rFonts w:ascii="Times New Roman" w:hAnsi="Times New Roman" w:cs="Times New Roman"/>
          <w:sz w:val="24"/>
          <w:szCs w:val="24"/>
        </w:rPr>
        <w:t xml:space="preserve"> </w:t>
      </w:r>
      <w:r w:rsidRPr="006B69B2">
        <w:rPr>
          <w:rFonts w:ascii="Times New Roman" w:hAnsi="Times New Roman" w:cs="Times New Roman"/>
          <w:sz w:val="24"/>
          <w:szCs w:val="24"/>
        </w:rPr>
        <w:t>Федерального закона от 28.12.2013 г. №442-ФЗ «Об основах социального обслуживания гражда</w:t>
      </w:r>
      <w:r w:rsidR="000062BD" w:rsidRPr="006B69B2">
        <w:rPr>
          <w:rFonts w:ascii="Times New Roman" w:hAnsi="Times New Roman" w:cs="Times New Roman"/>
          <w:sz w:val="24"/>
          <w:szCs w:val="24"/>
        </w:rPr>
        <w:t>н в РФ».</w:t>
      </w:r>
      <w:r w:rsidR="000062BD" w:rsidRPr="00473A2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062BD">
        <w:rPr>
          <w:rFonts w:ascii="Times New Roman" w:hAnsi="Times New Roman" w:cs="Times New Roman"/>
          <w:sz w:val="24"/>
          <w:szCs w:val="24"/>
        </w:rPr>
        <w:t xml:space="preserve"> Работа организована </w:t>
      </w:r>
      <w:r w:rsidRPr="0048377B">
        <w:rPr>
          <w:rFonts w:ascii="Times New Roman" w:hAnsi="Times New Roman" w:cs="Times New Roman"/>
          <w:sz w:val="24"/>
          <w:szCs w:val="24"/>
        </w:rPr>
        <w:t xml:space="preserve">по двум ключевым элементам существующей системы социального обслуживания населения: 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- Управление социальной защиты населения – как уполномоченного органа по организации социального обслуживания и принятию решения о нуждаемости в социальных услугах;</w:t>
      </w:r>
    </w:p>
    <w:p w:rsidR="003A05B2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- Учреждения социального облуживания – как поставщики социальных услуг</w:t>
      </w:r>
      <w:r w:rsidR="00130E2A">
        <w:rPr>
          <w:rFonts w:ascii="Times New Roman" w:hAnsi="Times New Roman" w:cs="Times New Roman"/>
          <w:sz w:val="24"/>
          <w:szCs w:val="24"/>
        </w:rPr>
        <w:t>.</w:t>
      </w:r>
    </w:p>
    <w:p w:rsidR="00130E2A" w:rsidRPr="0048377B" w:rsidRDefault="00130E2A" w:rsidP="001576EE">
      <w:pPr>
        <w:pStyle w:val="af5"/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8377B" w:rsidRPr="006B69B2" w:rsidRDefault="0048377B" w:rsidP="006B69B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69B2">
        <w:rPr>
          <w:rFonts w:ascii="Times New Roman" w:hAnsi="Times New Roman" w:cs="Times New Roman"/>
          <w:sz w:val="24"/>
          <w:szCs w:val="24"/>
        </w:rPr>
        <w:t>Востребованность социальных услуг требу</w:t>
      </w:r>
      <w:r w:rsidR="000062BD" w:rsidRPr="006B69B2">
        <w:rPr>
          <w:rFonts w:ascii="Times New Roman" w:hAnsi="Times New Roman" w:cs="Times New Roman"/>
          <w:sz w:val="24"/>
          <w:szCs w:val="24"/>
        </w:rPr>
        <w:t>ет</w:t>
      </w:r>
      <w:r w:rsidR="000062BD" w:rsidRPr="00473A2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B69B2">
        <w:rPr>
          <w:rFonts w:ascii="Times New Roman" w:hAnsi="Times New Roman" w:cs="Times New Roman"/>
          <w:sz w:val="24"/>
          <w:szCs w:val="24"/>
        </w:rPr>
        <w:t>расширение существующе</w:t>
      </w:r>
      <w:r w:rsidR="00874D9D" w:rsidRPr="006B69B2">
        <w:rPr>
          <w:rFonts w:ascii="Times New Roman" w:hAnsi="Times New Roman" w:cs="Times New Roman"/>
          <w:sz w:val="24"/>
          <w:szCs w:val="24"/>
        </w:rPr>
        <w:t xml:space="preserve">й системы социальной поддержки граждан пожилого возраста и </w:t>
      </w:r>
      <w:r w:rsidR="00473A26" w:rsidRPr="006B69B2">
        <w:rPr>
          <w:rFonts w:ascii="Times New Roman" w:hAnsi="Times New Roman" w:cs="Times New Roman"/>
          <w:sz w:val="24"/>
          <w:szCs w:val="24"/>
        </w:rPr>
        <w:t>инвалидов.</w:t>
      </w:r>
    </w:p>
    <w:p w:rsidR="00A942D7" w:rsidRDefault="00BF1131" w:rsidP="001576E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D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настоящее время на территории района проживает </w:t>
      </w:r>
      <w:r w:rsidR="006B69B2" w:rsidRPr="006B69B2">
        <w:rPr>
          <w:rFonts w:ascii="Times New Roman" w:eastAsia="Times New Roman" w:hAnsi="Times New Roman" w:cs="Times New Roman"/>
          <w:sz w:val="24"/>
          <w:szCs w:val="24"/>
          <w:lang w:eastAsia="ru-RU"/>
        </w:rPr>
        <w:t>119</w:t>
      </w:r>
      <w:r w:rsidRPr="006B6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D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детей-сирот и детей, оставшихся без попечения родителей.</w:t>
      </w:r>
      <w:r w:rsidR="00D75A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942D7" w:rsidRPr="006B69B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Национальная стратегия действий в интересах детей на 2012-2017 годы, утвержденная Указом Президента от 01 июня 2012 г. № 761,</w:t>
      </w:r>
      <w:r w:rsidR="00A942D7" w:rsidRPr="00D77D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поставила перед органами государственной власти и органами местного самоуправления </w:t>
      </w:r>
      <w:r w:rsidR="00A942D7" w:rsidRPr="00A942D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одну из главных задач – развитие семейных форм устройства детей-сирот и детей, оставшихся без попечения родителей, совершенствование системы социальной адаптации выпускников детских домов, обеспечение жильем, оказание содействия в получении профессионального образования и трудоустройстве после завершения пребывания в учреждении для детей-сирот.</w:t>
      </w:r>
    </w:p>
    <w:p w:rsidR="007D239A" w:rsidRDefault="0048377B" w:rsidP="001576E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73E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муниципальная п</w:t>
      </w:r>
      <w:r w:rsidR="007D239A"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рограмма позволит смягчить негативные последствия снижения жизненного уровня социально незащищенных групп населения, увеличить количество и улучшить качество услуг, предоставляемых отдельным категориям граждан района, а также решить другие задачи в сфере социальной поддержки населения.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Учитывая, что муниципальная Программа носит социальную направленность, экономических последст</w:t>
      </w:r>
      <w:r w:rsidR="000062BD">
        <w:rPr>
          <w:rFonts w:ascii="Times New Roman" w:hAnsi="Times New Roman" w:cs="Times New Roman"/>
          <w:sz w:val="24"/>
          <w:szCs w:val="24"/>
        </w:rPr>
        <w:t xml:space="preserve">вий в муниципальной </w:t>
      </w:r>
      <w:r w:rsidRPr="0048377B">
        <w:rPr>
          <w:rFonts w:ascii="Times New Roman" w:hAnsi="Times New Roman" w:cs="Times New Roman"/>
          <w:sz w:val="24"/>
          <w:szCs w:val="24"/>
        </w:rPr>
        <w:t>Программе не предусмотрено.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8377B">
        <w:rPr>
          <w:rFonts w:ascii="Times New Roman" w:hAnsi="Times New Roman" w:cs="Times New Roman"/>
          <w:sz w:val="24"/>
          <w:szCs w:val="24"/>
        </w:rPr>
        <w:t>Выполнению поставленных задач могут помешать риски, сложившиеся под воздействием негативных факторов и имеющихся в обществе социально-экономических проблем.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Внешними ри</w:t>
      </w:r>
      <w:r w:rsidR="000062BD">
        <w:rPr>
          <w:rFonts w:ascii="Times New Roman" w:hAnsi="Times New Roman" w:cs="Times New Roman"/>
          <w:sz w:val="24"/>
          <w:szCs w:val="24"/>
        </w:rPr>
        <w:t xml:space="preserve">сками реализации муниципальной </w:t>
      </w:r>
      <w:r w:rsidRPr="0048377B">
        <w:rPr>
          <w:rFonts w:ascii="Times New Roman" w:hAnsi="Times New Roman" w:cs="Times New Roman"/>
          <w:sz w:val="24"/>
          <w:szCs w:val="24"/>
        </w:rPr>
        <w:t>Программы являются: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30E2A">
        <w:rPr>
          <w:rFonts w:ascii="Times New Roman" w:hAnsi="Times New Roman" w:cs="Times New Roman"/>
          <w:sz w:val="24"/>
          <w:szCs w:val="24"/>
        </w:rPr>
        <w:t xml:space="preserve"> </w:t>
      </w:r>
      <w:r w:rsidRPr="0048377B">
        <w:rPr>
          <w:rFonts w:ascii="Times New Roman" w:hAnsi="Times New Roman" w:cs="Times New Roman"/>
          <w:sz w:val="24"/>
          <w:szCs w:val="24"/>
        </w:rPr>
        <w:t>изменение федерального законодательства в части перераспределения полномочий между Правительством Российской Федерацией и субъектами Российской Федерацией и органами местного самоуправления;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8377B">
        <w:rPr>
          <w:rFonts w:ascii="Times New Roman" w:hAnsi="Times New Roman" w:cs="Times New Roman"/>
          <w:sz w:val="24"/>
          <w:szCs w:val="24"/>
        </w:rPr>
        <w:t xml:space="preserve"> недостаточность финансирования из бюджетных источников.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Возможным косвенным последствием реализации муниципальной Программы, носящим отрицательный характер может стать:</w:t>
      </w:r>
    </w:p>
    <w:p w:rsidR="0048377B" w:rsidRPr="0048377B" w:rsidRDefault="00F80529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1)</w:t>
      </w:r>
      <w:r w:rsidR="00130E2A">
        <w:rPr>
          <w:rFonts w:ascii="Times New Roman" w:hAnsi="Times New Roman" w:cs="Times New Roman"/>
          <w:sz w:val="24"/>
          <w:szCs w:val="24"/>
        </w:rPr>
        <w:t xml:space="preserve"> </w:t>
      </w:r>
      <w:r w:rsidR="0048377B" w:rsidRPr="0048377B">
        <w:rPr>
          <w:rFonts w:ascii="Times New Roman" w:hAnsi="Times New Roman" w:cs="Times New Roman"/>
          <w:sz w:val="24"/>
          <w:szCs w:val="24"/>
        </w:rPr>
        <w:t>отсутствие индексации социальных выплат. Данное обстоятельство может привести к социальному напряжению среди тех категорий и групп населения, которые имеют право на г</w:t>
      </w:r>
      <w:r w:rsidR="000062BD">
        <w:rPr>
          <w:rFonts w:ascii="Times New Roman" w:hAnsi="Times New Roman" w:cs="Times New Roman"/>
          <w:sz w:val="24"/>
          <w:szCs w:val="24"/>
        </w:rPr>
        <w:t xml:space="preserve">осударственные и муниципальные услуги, установленные </w:t>
      </w:r>
      <w:r w:rsidR="0048377B" w:rsidRPr="0048377B">
        <w:rPr>
          <w:rFonts w:ascii="Times New Roman" w:hAnsi="Times New Roman" w:cs="Times New Roman"/>
          <w:sz w:val="24"/>
          <w:szCs w:val="24"/>
        </w:rPr>
        <w:t>действующим законодательством;</w:t>
      </w:r>
    </w:p>
    <w:p w:rsidR="0048377B" w:rsidRPr="0048377B" w:rsidRDefault="00F80529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130E2A">
        <w:rPr>
          <w:rFonts w:ascii="Times New Roman" w:hAnsi="Times New Roman" w:cs="Times New Roman"/>
          <w:sz w:val="24"/>
          <w:szCs w:val="24"/>
        </w:rPr>
        <w:t xml:space="preserve"> </w:t>
      </w:r>
      <w:r w:rsidR="0048377B" w:rsidRPr="0048377B">
        <w:rPr>
          <w:rFonts w:ascii="Times New Roman" w:hAnsi="Times New Roman" w:cs="Times New Roman"/>
          <w:sz w:val="24"/>
          <w:szCs w:val="24"/>
        </w:rPr>
        <w:t>низкая социальная активность отдельных категорий граждан при достаточной информированности о предоставлении государственных и муниципальных услуг;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ab/>
        <w:t>При соб</w:t>
      </w:r>
      <w:r w:rsidR="000062BD">
        <w:rPr>
          <w:rFonts w:ascii="Times New Roman" w:hAnsi="Times New Roman" w:cs="Times New Roman"/>
          <w:sz w:val="24"/>
          <w:szCs w:val="24"/>
        </w:rPr>
        <w:t xml:space="preserve">людении указанных условий риск </w:t>
      </w:r>
      <w:r w:rsidRPr="0048377B">
        <w:rPr>
          <w:rFonts w:ascii="Times New Roman" w:hAnsi="Times New Roman" w:cs="Times New Roman"/>
          <w:sz w:val="24"/>
          <w:szCs w:val="24"/>
        </w:rPr>
        <w:t>реализации   муниципальной Программы можно считать минимальным.</w:t>
      </w:r>
    </w:p>
    <w:p w:rsidR="0048377B" w:rsidRPr="007D239A" w:rsidRDefault="0048377B" w:rsidP="00A942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39A" w:rsidRPr="00F144D0" w:rsidRDefault="00B9378D" w:rsidP="00F144D0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sub_10200"/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ц</w:t>
      </w:r>
      <w:r w:rsidR="007D239A"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ел</w:t>
      </w:r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и задачи муниципальной п</w:t>
      </w:r>
      <w:r w:rsidR="007D239A"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bookmarkEnd w:id="1"/>
    <w:p w:rsidR="007D239A" w:rsidRPr="000A4F31" w:rsidRDefault="007D239A" w:rsidP="00F91F9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Основные цели </w:t>
      </w:r>
      <w:r w:rsidR="00C73EAF"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</w:t>
      </w: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рограммы:</w:t>
      </w:r>
    </w:p>
    <w:p w:rsidR="005E058D" w:rsidRPr="000A4F31" w:rsidRDefault="000062BD" w:rsidP="00F91F9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</w:t>
      </w:r>
      <w:r w:rsidR="00305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осуществление </w:t>
      </w:r>
      <w:r w:rsidR="00D268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5E058D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районе единой   политики   оказания    эффективной адресной социальной помощ</w:t>
      </w:r>
      <w:r w:rsidR="00D268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 соответствии с действующим </w:t>
      </w:r>
      <w:r w:rsidR="005E058D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законодательством   Российской </w:t>
      </w:r>
      <w:r w:rsidR="00D75A19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 и Челябинской области</w:t>
      </w:r>
      <w:r w:rsidR="00FC7605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75A19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7605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5E058D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</w:t>
      </w:r>
      <w:r w:rsidR="00D75A19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елей в социальном обслуживании, п</w:t>
      </w:r>
      <w:r w:rsidR="005E058D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рофилактика семейного благополучия.</w:t>
      </w:r>
    </w:p>
    <w:p w:rsidR="007D239A" w:rsidRPr="000A4F31" w:rsidRDefault="007D239A" w:rsidP="00F91F9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 </w:t>
      </w:r>
      <w:r w:rsidR="00C73EAF"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</w:t>
      </w: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рограммы:</w:t>
      </w:r>
    </w:p>
    <w:p w:rsidR="00F54642" w:rsidRDefault="00627149" w:rsidP="00E5762D">
      <w:pPr>
        <w:autoSpaceDE w:val="0"/>
        <w:autoSpaceDN w:val="0"/>
        <w:snapToGri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1.</w:t>
      </w:r>
      <w:r w:rsidR="00F91F9C" w:rsidRPr="000A4F31">
        <w:rPr>
          <w:rFonts w:ascii="Times New Roman" w:hAnsi="Times New Roman" w:cs="Times New Roman"/>
          <w:sz w:val="24"/>
          <w:szCs w:val="24"/>
        </w:rPr>
        <w:t xml:space="preserve"> с</w:t>
      </w:r>
      <w:r w:rsidRPr="000A4F31">
        <w:rPr>
          <w:rFonts w:ascii="Times New Roman" w:hAnsi="Times New Roman" w:cs="Times New Roman"/>
          <w:sz w:val="24"/>
          <w:szCs w:val="24"/>
        </w:rPr>
        <w:t>овершенствование системы предоставления мер социальной поддержки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</w:t>
      </w:r>
      <w:r w:rsidR="00F54642">
        <w:rPr>
          <w:rFonts w:ascii="Times New Roman" w:hAnsi="Times New Roman" w:cs="Times New Roman"/>
          <w:sz w:val="24"/>
          <w:szCs w:val="24"/>
        </w:rPr>
        <w:t xml:space="preserve"> Федерации Челябинской области;</w:t>
      </w:r>
    </w:p>
    <w:p w:rsidR="00627149" w:rsidRPr="000A4F31" w:rsidRDefault="00627149" w:rsidP="00E5762D">
      <w:pPr>
        <w:autoSpaceDE w:val="0"/>
        <w:autoSpaceDN w:val="0"/>
        <w:snapToGri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2.</w:t>
      </w:r>
      <w:r w:rsidR="00F91F9C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улучшение качества жизни граждан пожилого возраста, инвалидов, детей-инвалидов, которое обеспечивается, в том числе, за счет развития и совершенствования системы социального обслуживания;</w:t>
      </w:r>
    </w:p>
    <w:p w:rsidR="00627149" w:rsidRPr="000A4F31" w:rsidRDefault="00627149" w:rsidP="00E5762D">
      <w:pPr>
        <w:autoSpaceDE w:val="0"/>
        <w:autoSpaceDN w:val="0"/>
        <w:snapToGri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3.</w:t>
      </w:r>
      <w:r w:rsidR="00F91F9C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совершенствование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положении;</w:t>
      </w:r>
    </w:p>
    <w:p w:rsidR="002C3083" w:rsidRPr="000A4F31" w:rsidRDefault="00627149" w:rsidP="0071789D">
      <w:pPr>
        <w:autoSpaceDE w:val="0"/>
        <w:autoSpaceDN w:val="0"/>
        <w:snapToGri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4.</w:t>
      </w:r>
      <w:r w:rsidR="00712D92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совершенствование мер социальной поддержки и социального обслуживания детей-сирот, детей, оставшихся без</w:t>
      </w:r>
      <w:r w:rsidR="00317FC6">
        <w:rPr>
          <w:rFonts w:ascii="Times New Roman" w:hAnsi="Times New Roman" w:cs="Times New Roman"/>
          <w:sz w:val="24"/>
          <w:szCs w:val="24"/>
        </w:rPr>
        <w:t xml:space="preserve"> попечения родителей, развитие </w:t>
      </w:r>
      <w:r w:rsidRPr="000A4F31">
        <w:rPr>
          <w:rFonts w:ascii="Times New Roman" w:hAnsi="Times New Roman" w:cs="Times New Roman"/>
          <w:sz w:val="24"/>
          <w:szCs w:val="24"/>
        </w:rPr>
        <w:t xml:space="preserve">различных форм семейного жизнеустройства детей-сирот и детей, оставшихся без попечения родителей. Осуществление наблюдения и контроля над условиями жизни и воспитания приемных детей, а также постинтернатному сопровождению выпускников </w:t>
      </w:r>
      <w:r w:rsidR="00E4393E">
        <w:rPr>
          <w:rFonts w:ascii="Times New Roman" w:hAnsi="Times New Roman" w:cs="Times New Roman"/>
          <w:sz w:val="24"/>
          <w:szCs w:val="24"/>
        </w:rPr>
        <w:t>Центра помощи детям</w:t>
      </w:r>
      <w:r w:rsidR="0071789D">
        <w:rPr>
          <w:rFonts w:ascii="Times New Roman" w:hAnsi="Times New Roman" w:cs="Times New Roman"/>
          <w:sz w:val="24"/>
          <w:szCs w:val="24"/>
        </w:rPr>
        <w:t>.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Оценка достижения цели муниципальной программы </w:t>
      </w:r>
      <w:r w:rsidRPr="000A4F31">
        <w:rPr>
          <w:rFonts w:ascii="Times New Roman" w:hAnsi="Times New Roman" w:cs="Times New Roman"/>
          <w:sz w:val="24"/>
          <w:szCs w:val="24"/>
          <w:lang w:eastAsia="ru-RU"/>
        </w:rPr>
        <w:t>производится посредством следующих показателей:</w:t>
      </w:r>
    </w:p>
    <w:p w:rsidR="003E2B73" w:rsidRPr="000A4F31" w:rsidRDefault="00317FC6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473A2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473A26"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оля граждан, получивших </w:t>
      </w:r>
      <w:r w:rsidR="00473A2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социальной поддержки,</w:t>
      </w:r>
      <w:r w:rsidR="00473A26"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общем числе</w:t>
      </w:r>
      <w:r w:rsidR="0047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3A26"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обратившихся граждан</w:t>
      </w:r>
      <w:r w:rsidR="00473A2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73A26"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3A2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имеющих право н</w:t>
      </w:r>
      <w:r w:rsidR="00473A26"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="00473A26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получение</w:t>
      </w:r>
      <w:r w:rsidR="003E2B73" w:rsidRPr="000A4F31">
        <w:rPr>
          <w:rFonts w:ascii="Times New Roman" w:hAnsi="Times New Roman" w:cs="Times New Roman"/>
          <w:sz w:val="24"/>
          <w:szCs w:val="24"/>
        </w:rPr>
        <w:t>.</w:t>
      </w:r>
      <w:r w:rsidR="00AC6B9A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="003E2B73" w:rsidRPr="000A4F31">
        <w:rPr>
          <w:rFonts w:ascii="Times New Roman" w:hAnsi="Times New Roman" w:cs="Times New Roman"/>
          <w:sz w:val="24"/>
          <w:szCs w:val="24"/>
        </w:rPr>
        <w:t>Показатель позволяет оценить результаты реализации мероприятий по предоставлению населению мер социальной поддержки, установленных нормативными правовыми актами.</w:t>
      </w:r>
      <w:r w:rsidR="00AC6B9A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="003E2B73" w:rsidRPr="000A4F31">
        <w:rPr>
          <w:rFonts w:ascii="Times New Roman" w:hAnsi="Times New Roman" w:cs="Times New Roman"/>
          <w:sz w:val="24"/>
          <w:szCs w:val="24"/>
        </w:rPr>
        <w:t>Показатель определяется как про</w:t>
      </w:r>
      <w:r>
        <w:rPr>
          <w:rFonts w:ascii="Times New Roman" w:hAnsi="Times New Roman" w:cs="Times New Roman"/>
          <w:sz w:val="24"/>
          <w:szCs w:val="24"/>
        </w:rPr>
        <w:t xml:space="preserve">центное соотношение количества граждан, которым предоставлены </w:t>
      </w:r>
      <w:r w:rsidR="003E2B73" w:rsidRPr="000A4F31">
        <w:rPr>
          <w:rFonts w:ascii="Times New Roman" w:hAnsi="Times New Roman" w:cs="Times New Roman"/>
          <w:sz w:val="24"/>
          <w:szCs w:val="24"/>
        </w:rPr>
        <w:t>меры социальной поддержки, к колич</w:t>
      </w:r>
      <w:r w:rsidR="007A7332">
        <w:rPr>
          <w:rFonts w:ascii="Times New Roman" w:hAnsi="Times New Roman" w:cs="Times New Roman"/>
          <w:sz w:val="24"/>
          <w:szCs w:val="24"/>
        </w:rPr>
        <w:t>еству   граждан, имеющих право и</w:t>
      </w:r>
      <w:r w:rsidR="003E2B73" w:rsidRPr="000A4F31">
        <w:rPr>
          <w:rFonts w:ascii="Times New Roman" w:hAnsi="Times New Roman" w:cs="Times New Roman"/>
          <w:sz w:val="24"/>
          <w:szCs w:val="24"/>
        </w:rPr>
        <w:t xml:space="preserve"> обратившихся за их получением. Сведения для расчета показателя имеются в базах данных УСЗ</w:t>
      </w:r>
      <w:r w:rsidR="00E52495">
        <w:rPr>
          <w:rFonts w:ascii="Times New Roman" w:hAnsi="Times New Roman" w:cs="Times New Roman"/>
          <w:sz w:val="24"/>
          <w:szCs w:val="24"/>
        </w:rPr>
        <w:t xml:space="preserve">Н, используемых для назначения </w:t>
      </w:r>
      <w:r w:rsidR="003E2B73" w:rsidRPr="000A4F31">
        <w:rPr>
          <w:rFonts w:ascii="Times New Roman" w:hAnsi="Times New Roman" w:cs="Times New Roman"/>
          <w:sz w:val="24"/>
          <w:szCs w:val="24"/>
        </w:rPr>
        <w:t>и выплаты государственных и муниципальных услуг.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А = Ч обеспеч. / Ч всего</w:t>
      </w:r>
      <w:r w:rsidR="00E52495">
        <w:rPr>
          <w:rFonts w:ascii="Times New Roman" w:hAnsi="Times New Roman" w:cs="Times New Roman"/>
          <w:sz w:val="24"/>
          <w:szCs w:val="24"/>
        </w:rPr>
        <w:t xml:space="preserve"> Х 100 %, </w:t>
      </w:r>
      <w:r w:rsidRPr="000A4F31">
        <w:rPr>
          <w:rFonts w:ascii="Times New Roman" w:hAnsi="Times New Roman" w:cs="Times New Roman"/>
          <w:sz w:val="24"/>
          <w:szCs w:val="24"/>
        </w:rPr>
        <w:t>где: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Ч обеспеч. –   количество </w:t>
      </w:r>
      <w:r w:rsidR="00E52495">
        <w:rPr>
          <w:rFonts w:ascii="Times New Roman" w:hAnsi="Times New Roman" w:cs="Times New Roman"/>
          <w:sz w:val="24"/>
          <w:szCs w:val="24"/>
        </w:rPr>
        <w:t xml:space="preserve">граждан, которым предоставлены меры социальной поддержки </w:t>
      </w:r>
      <w:r w:rsidRPr="000A4F31">
        <w:rPr>
          <w:rFonts w:ascii="Times New Roman" w:hAnsi="Times New Roman" w:cs="Times New Roman"/>
          <w:sz w:val="24"/>
          <w:szCs w:val="24"/>
        </w:rPr>
        <w:t>в текущем году;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Ч всего – количество граждан</w:t>
      </w:r>
      <w:r w:rsidR="00305118" w:rsidRPr="00305118">
        <w:rPr>
          <w:rFonts w:ascii="Times New Roman" w:hAnsi="Times New Roman" w:cs="Times New Roman"/>
          <w:sz w:val="24"/>
          <w:szCs w:val="24"/>
        </w:rPr>
        <w:t>,</w:t>
      </w:r>
      <w:r w:rsidRPr="000A4F31">
        <w:rPr>
          <w:rFonts w:ascii="Times New Roman" w:hAnsi="Times New Roman" w:cs="Times New Roman"/>
          <w:sz w:val="24"/>
          <w:szCs w:val="24"/>
        </w:rPr>
        <w:t xml:space="preserve"> и</w:t>
      </w:r>
      <w:r w:rsidR="00E52495">
        <w:rPr>
          <w:rFonts w:ascii="Times New Roman" w:hAnsi="Times New Roman" w:cs="Times New Roman"/>
          <w:sz w:val="24"/>
          <w:szCs w:val="24"/>
        </w:rPr>
        <w:t xml:space="preserve">меющих право на указанную меру </w:t>
      </w:r>
      <w:r w:rsidRPr="000A4F31">
        <w:rPr>
          <w:rFonts w:ascii="Times New Roman" w:hAnsi="Times New Roman" w:cs="Times New Roman"/>
          <w:sz w:val="24"/>
          <w:szCs w:val="24"/>
        </w:rPr>
        <w:t>социальной поддержки и обратившихся за ее получением в текущем году.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lastRenderedPageBreak/>
        <w:t>2)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услуг. Показатель позволяет оценить результаты реализации мероприятий по предоставлению социальных услуг в учреждениях социального обслуживания, установленных нормативными правовыми актами.</w:t>
      </w:r>
      <w:r w:rsidR="001576EE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Показатель определяется как про</w:t>
      </w:r>
      <w:r w:rsidR="007C481C">
        <w:rPr>
          <w:rFonts w:ascii="Times New Roman" w:hAnsi="Times New Roman" w:cs="Times New Roman"/>
          <w:sz w:val="24"/>
          <w:szCs w:val="24"/>
        </w:rPr>
        <w:t xml:space="preserve">центное соотношение количества </w:t>
      </w:r>
      <w:r w:rsidRPr="000A4F31">
        <w:rPr>
          <w:rFonts w:ascii="Times New Roman" w:hAnsi="Times New Roman" w:cs="Times New Roman"/>
          <w:sz w:val="24"/>
          <w:szCs w:val="24"/>
        </w:rPr>
        <w:t xml:space="preserve">граждан, которым предоставлены социальные услуги, к количеству   граждан, имеющих право и обратившихся за их получением. Сведения для расчета показателя имеются в базах данных учреждений социального обслуживания, подведомственных УСЗН. 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А = </w:t>
      </w:r>
      <w:r w:rsidR="007C481C">
        <w:rPr>
          <w:rFonts w:ascii="Times New Roman" w:hAnsi="Times New Roman" w:cs="Times New Roman"/>
          <w:sz w:val="24"/>
          <w:szCs w:val="24"/>
        </w:rPr>
        <w:t xml:space="preserve">Ч обеспеч. / Ч всего Х 100 %, </w:t>
      </w:r>
      <w:r w:rsidRPr="000A4F31">
        <w:rPr>
          <w:rFonts w:ascii="Times New Roman" w:hAnsi="Times New Roman" w:cs="Times New Roman"/>
          <w:sz w:val="24"/>
          <w:szCs w:val="24"/>
        </w:rPr>
        <w:t>где: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    Ч обеспеч. –   количество граждан, которым п</w:t>
      </w:r>
      <w:r w:rsidR="007C481C">
        <w:rPr>
          <w:rFonts w:ascii="Times New Roman" w:hAnsi="Times New Roman" w:cs="Times New Roman"/>
          <w:sz w:val="24"/>
          <w:szCs w:val="24"/>
        </w:rPr>
        <w:t xml:space="preserve">редоставлены социальные услуги </w:t>
      </w:r>
      <w:r w:rsidRPr="000A4F31">
        <w:rPr>
          <w:rFonts w:ascii="Times New Roman" w:hAnsi="Times New Roman" w:cs="Times New Roman"/>
          <w:sz w:val="24"/>
          <w:szCs w:val="24"/>
        </w:rPr>
        <w:t>в текущем году;</w:t>
      </w:r>
    </w:p>
    <w:p w:rsidR="003E2B73" w:rsidRPr="000A4F31" w:rsidRDefault="003E2B73" w:rsidP="003E2B73">
      <w:pPr>
        <w:pStyle w:val="af5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    Ч всего – количество граждан</w:t>
      </w:r>
      <w:r w:rsidR="007C481C" w:rsidRPr="007C481C">
        <w:rPr>
          <w:rFonts w:ascii="Times New Roman" w:hAnsi="Times New Roman" w:cs="Times New Roman"/>
          <w:sz w:val="24"/>
          <w:szCs w:val="24"/>
        </w:rPr>
        <w:t>,</w:t>
      </w:r>
      <w:r w:rsidRPr="000A4F31">
        <w:rPr>
          <w:rFonts w:ascii="Times New Roman" w:hAnsi="Times New Roman" w:cs="Times New Roman"/>
          <w:sz w:val="24"/>
          <w:szCs w:val="24"/>
        </w:rPr>
        <w:t xml:space="preserve"> имеющих право на социальные услуги и обратившихся за их получением в текущем году</w:t>
      </w:r>
      <w:r w:rsidR="00712D92" w:rsidRPr="000A4F31">
        <w:rPr>
          <w:rFonts w:ascii="Times New Roman" w:hAnsi="Times New Roman" w:cs="Times New Roman"/>
          <w:sz w:val="24"/>
          <w:szCs w:val="24"/>
        </w:rPr>
        <w:t>.</w:t>
      </w:r>
    </w:p>
    <w:p w:rsidR="003E2B73" w:rsidRPr="000A4F31" w:rsidRDefault="003E2B73" w:rsidP="00712D92">
      <w:pPr>
        <w:pStyle w:val="af5"/>
        <w:numPr>
          <w:ilvl w:val="0"/>
          <w:numId w:val="29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семей, находящихся в социально-опасном положении, снятых с учета в связи с </w:t>
      </w:r>
      <w:r w:rsidR="00646A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улучшением ситуации в семье от 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количества семей, состоящих на учете в отделениях помощи семье и детям. Показатель позволяет оценить эффективность комплексной работы с семьей. Определяется как процентное отношение количества снятых семей с учета в связи с улучшением ситуации в семье к общему количеству семей,</w:t>
      </w:r>
      <w:r w:rsidR="007C6467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как семьи, находящиеся в социально-опасном положении. Сведения для расчета показателя имеются в базах данных учреждений социального обслуживания, подведомственных УСЗН.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r w:rsidRPr="000A4F31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A4F31">
        <w:rPr>
          <w:rFonts w:ascii="Times New Roman" w:hAnsi="Times New Roman" w:cs="Times New Roman"/>
          <w:sz w:val="24"/>
          <w:szCs w:val="24"/>
        </w:rPr>
        <w:t>сн=Ксн*100%/К общ., где</w:t>
      </w:r>
    </w:p>
    <w:p w:rsidR="003E2B73" w:rsidRPr="000A4F31" w:rsidRDefault="003E2B73" w:rsidP="00712D92">
      <w:pPr>
        <w:pStyle w:val="af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Ксн- количество семей, находящихся в социально-опасном положении, снятых с учета в связи с улучшением в семье за отчетный период;</w:t>
      </w:r>
    </w:p>
    <w:p w:rsidR="003E2B73" w:rsidRPr="000A4F31" w:rsidRDefault="003E2B73" w:rsidP="00712D92">
      <w:pPr>
        <w:pStyle w:val="af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К</w:t>
      </w:r>
      <w:r w:rsidR="0098154F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общ-общее количество семей, состоящих на учете как семьи, находящиеся в социально-опасном положении.</w:t>
      </w:r>
    </w:p>
    <w:p w:rsidR="0098154F" w:rsidRPr="00E02200" w:rsidRDefault="005C3650" w:rsidP="00E02200">
      <w:pPr>
        <w:pStyle w:val="af5"/>
        <w:numPr>
          <w:ilvl w:val="0"/>
          <w:numId w:val="2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C3650">
        <w:rPr>
          <w:rFonts w:ascii="Times New Roman" w:eastAsia="Times New Roman" w:hAnsi="Times New Roman" w:cs="Times New Roman"/>
          <w:sz w:val="24"/>
          <w:szCs w:val="24"/>
          <w:lang w:eastAsia="ru-RU"/>
        </w:rPr>
        <w:t>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</w:t>
      </w:r>
      <w:r w:rsidR="00272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Показатель 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272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озволяет оценить эффективность </w:t>
      </w:r>
      <w:r w:rsidR="00DE7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по семейному устройству 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детей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родную 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E2B73" w:rsidRPr="00E02200">
        <w:rPr>
          <w:rFonts w:ascii="Times New Roman" w:hAnsi="Times New Roman" w:cs="Times New Roman"/>
          <w:sz w:val="24"/>
          <w:szCs w:val="24"/>
        </w:rPr>
        <w:t xml:space="preserve">Показатель рассчитывается по данным 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УСЗН и МУ</w:t>
      </w:r>
      <w:r w:rsidR="00242852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24285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Социально-реабилитационный центр для несовершеннолетних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52DC4">
        <w:rPr>
          <w:rFonts w:ascii="Times New Roman" w:eastAsia="Times New Roman" w:hAnsi="Times New Roman" w:cs="Times New Roman"/>
          <w:sz w:val="24"/>
          <w:szCs w:val="24"/>
          <w:lang w:eastAsia="ru-RU"/>
        </w:rPr>
        <w:t>, МКУ «Центр»</w:t>
      </w:r>
      <w:r w:rsidR="0098154F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</w:t>
      </w:r>
    </w:p>
    <w:p w:rsidR="0098154F" w:rsidRPr="000A4F31" w:rsidRDefault="0098154F" w:rsidP="0098154F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r w:rsidRPr="000A4F31"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0A4F31">
        <w:rPr>
          <w:rFonts w:ascii="Times New Roman" w:hAnsi="Times New Roman" w:cs="Times New Roman"/>
          <w:sz w:val="24"/>
          <w:szCs w:val="24"/>
        </w:rPr>
        <w:t>=К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42852">
        <w:rPr>
          <w:rFonts w:ascii="Times New Roman" w:hAnsi="Times New Roman" w:cs="Times New Roman"/>
          <w:sz w:val="24"/>
          <w:szCs w:val="24"/>
        </w:rPr>
        <w:t>/</w:t>
      </w:r>
      <w:r w:rsidRPr="000A4F3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0A4F31">
        <w:rPr>
          <w:rFonts w:ascii="Times New Roman" w:hAnsi="Times New Roman" w:cs="Times New Roman"/>
          <w:sz w:val="24"/>
          <w:szCs w:val="24"/>
        </w:rPr>
        <w:t xml:space="preserve"> общ.</w:t>
      </w:r>
      <w:r w:rsidR="00242852" w:rsidRPr="00242852">
        <w:rPr>
          <w:rFonts w:ascii="Times New Roman" w:hAnsi="Times New Roman" w:cs="Times New Roman"/>
          <w:sz w:val="24"/>
          <w:szCs w:val="24"/>
        </w:rPr>
        <w:t xml:space="preserve"> </w:t>
      </w:r>
      <w:r w:rsidR="00242852">
        <w:rPr>
          <w:rFonts w:ascii="Times New Roman" w:hAnsi="Times New Roman" w:cs="Times New Roman"/>
          <w:sz w:val="24"/>
          <w:szCs w:val="24"/>
        </w:rPr>
        <w:t>*100%</w:t>
      </w:r>
      <w:r w:rsidRPr="000A4F31">
        <w:rPr>
          <w:rFonts w:ascii="Times New Roman" w:hAnsi="Times New Roman" w:cs="Times New Roman"/>
          <w:sz w:val="24"/>
          <w:szCs w:val="24"/>
        </w:rPr>
        <w:t>, где</w:t>
      </w:r>
    </w:p>
    <w:p w:rsidR="0098154F" w:rsidRPr="000A4F31" w:rsidRDefault="0098154F" w:rsidP="0098154F">
      <w:pPr>
        <w:pStyle w:val="af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0A4F31">
        <w:rPr>
          <w:rFonts w:ascii="Times New Roman" w:hAnsi="Times New Roman" w:cs="Times New Roman"/>
          <w:sz w:val="24"/>
          <w:szCs w:val="24"/>
        </w:rPr>
        <w:t xml:space="preserve">- количество </w:t>
      </w:r>
      <w:r w:rsidR="00E02200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</w:t>
      </w:r>
      <w:r w:rsidR="00242852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прошедших реабилитацию и возвращенных на воспитание в родную семью</w:t>
      </w:r>
      <w:r w:rsidR="00E02200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за отчетный период;</w:t>
      </w:r>
    </w:p>
    <w:p w:rsidR="003E2B73" w:rsidRPr="000A4F31" w:rsidRDefault="0098154F" w:rsidP="00E02200">
      <w:pPr>
        <w:pStyle w:val="af5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hAnsi="Times New Roman" w:cs="Times New Roman"/>
          <w:sz w:val="24"/>
          <w:szCs w:val="24"/>
        </w:rPr>
        <w:t>К</w:t>
      </w:r>
      <w:r w:rsidR="00E02200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общ-общее количество</w:t>
      </w:r>
      <w:r w:rsidR="00242852">
        <w:rPr>
          <w:rFonts w:ascii="Times New Roman" w:hAnsi="Times New Roman" w:cs="Times New Roman"/>
          <w:sz w:val="24"/>
          <w:szCs w:val="24"/>
        </w:rPr>
        <w:t xml:space="preserve"> детей, </w:t>
      </w:r>
      <w:r w:rsidR="00242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прошедших реабилитацию и выбывших, из учреждения </w:t>
      </w:r>
      <w:r w:rsid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отчетный период;</w:t>
      </w:r>
    </w:p>
    <w:p w:rsidR="003E2B73" w:rsidRPr="000A4F31" w:rsidRDefault="0071789D" w:rsidP="007C646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E2B73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D0A42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2B73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процент охвата постинтернатным сопровождением выпускников </w:t>
      </w:r>
      <w:r w:rsidR="00E4393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 помощи детям</w:t>
      </w:r>
      <w:r w:rsidR="003E2B73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Показатель</w:t>
      </w:r>
      <w:r w:rsidR="003E2B73" w:rsidRPr="000A4F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оценивает</w:t>
      </w:r>
      <w:r w:rsidR="00AC6B9A" w:rsidRPr="000A4F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E2B73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социального обслуживания детей-сирот и детей, оставшихся без попечения родителей, обеспечению защиты их прав и законных интересов.</w:t>
      </w:r>
    </w:p>
    <w:p w:rsidR="003E2B73" w:rsidRPr="000A4F31" w:rsidRDefault="003E2B73" w:rsidP="007C646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4F31">
        <w:rPr>
          <w:rFonts w:ascii="Times New Roman" w:hAnsi="Times New Roman" w:cs="Times New Roman"/>
          <w:sz w:val="24"/>
          <w:szCs w:val="24"/>
        </w:rPr>
        <w:t>Данный показатель рассчитывается по формуле: Дп-и=Чп-и*100%/Ч общ.,</w:t>
      </w:r>
      <w:r w:rsidR="00AC6B9A" w:rsidRPr="000A4F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2B73" w:rsidRPr="000A4F31" w:rsidRDefault="003E2B73" w:rsidP="00712D9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Чп-и- численность выпускников, находящихся на постинтернатном сопровождении</w:t>
      </w:r>
    </w:p>
    <w:p w:rsidR="003E2B73" w:rsidRPr="000A4F31" w:rsidRDefault="003E2B73" w:rsidP="00712D9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учреждении, </w:t>
      </w:r>
    </w:p>
    <w:p w:rsidR="003E2B73" w:rsidRDefault="003E2B73" w:rsidP="00712D9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Ч общ.</w:t>
      </w:r>
      <w:r w:rsidR="00646A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</w:t>
      </w:r>
      <w:r w:rsidR="003B1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щее количество выпускников в </w:t>
      </w:r>
      <w:r w:rsidR="002F126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текущем году</w:t>
      </w:r>
      <w:r w:rsidR="000D71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возрасте от 18 до 23 лет.</w:t>
      </w:r>
    </w:p>
    <w:p w:rsidR="00474C06" w:rsidRDefault="00686553" w:rsidP="002C308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43177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46AF0" w:rsidRDefault="00646AF0" w:rsidP="002C308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46AF0" w:rsidRDefault="00646AF0" w:rsidP="002C308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C3083" w:rsidRDefault="002C3083" w:rsidP="002C308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9378D" w:rsidRPr="001576EE" w:rsidRDefault="00B9378D" w:rsidP="001576EE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Сроки и этапы реализации муниципальной программы</w:t>
      </w:r>
    </w:p>
    <w:p w:rsidR="00AF35D7" w:rsidRPr="00AF35D7" w:rsidRDefault="00AF35D7" w:rsidP="001576EE">
      <w:pPr>
        <w:widowControl w:val="0"/>
        <w:autoSpaceDE w:val="0"/>
        <w:autoSpaceDN w:val="0"/>
        <w:adjustRightInd w:val="0"/>
        <w:spacing w:after="0"/>
        <w:ind w:left="36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6C675D" w:rsidRPr="0071789D" w:rsidRDefault="00B9378D" w:rsidP="0071789D">
      <w:pPr>
        <w:pStyle w:val="af1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мероприятий </w:t>
      </w:r>
      <w:r w:rsidR="00C73EAF"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предусмотрена в течение 20</w:t>
      </w:r>
      <w:r w:rsidR="002F126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B69B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7344A"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360BA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B69B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2D92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</w:t>
      </w:r>
      <w:r w:rsidR="00F91F9C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не имеет строгой разбивки на этапы. Все мероприятия Программы</w:t>
      </w:r>
      <w:r w:rsidR="00712D92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1F9C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реализуются на протяжении всего срока реализации Программы.</w:t>
      </w:r>
    </w:p>
    <w:p w:rsidR="006C675D" w:rsidRPr="00AF35D7" w:rsidRDefault="006C675D" w:rsidP="001576EE">
      <w:pPr>
        <w:pStyle w:val="af1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9275A" w:rsidRDefault="0079275A" w:rsidP="001576EE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мероприятий муниципальной программы</w:t>
      </w: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12"/>
        <w:gridCol w:w="3538"/>
        <w:gridCol w:w="567"/>
        <w:gridCol w:w="1134"/>
        <w:gridCol w:w="1134"/>
        <w:gridCol w:w="1134"/>
        <w:gridCol w:w="1134"/>
        <w:gridCol w:w="1154"/>
      </w:tblGrid>
      <w:tr w:rsidR="005F16D8" w:rsidRPr="00D32C03" w:rsidTr="00794E5A">
        <w:trPr>
          <w:cantSplit/>
          <w:trHeight w:val="1982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38F" w:rsidRPr="00614561" w:rsidRDefault="008C438F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C438F" w:rsidRPr="00614561" w:rsidRDefault="008C438F" w:rsidP="003B39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C438F" w:rsidRPr="00614561" w:rsidRDefault="008C438F" w:rsidP="00ED3DD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202</w:t>
            </w:r>
            <w:r w:rsidR="006B69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C438F" w:rsidRPr="00614561" w:rsidRDefault="006B69B2" w:rsidP="00ED3DD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2023</w:t>
            </w:r>
            <w:r w:rsidR="008C438F"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C438F" w:rsidRPr="00614561" w:rsidRDefault="006B69B2" w:rsidP="00ED3DD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2024</w:t>
            </w:r>
            <w:r w:rsidR="008C438F"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C438F" w:rsidRPr="00614561" w:rsidRDefault="006B69B2" w:rsidP="00ED3DD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2025</w:t>
            </w:r>
            <w:r w:rsidR="008C438F"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г., тыс. руб.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C438F" w:rsidRPr="00614561" w:rsidRDefault="008C438F" w:rsidP="00FC216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</w:t>
            </w:r>
          </w:p>
        </w:tc>
      </w:tr>
      <w:tr w:rsidR="00ED3DD5" w:rsidRPr="00D32C03" w:rsidTr="00794E5A">
        <w:trPr>
          <w:cantSplit/>
          <w:trHeight w:val="417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18A" w:rsidRPr="003D79B7" w:rsidRDefault="00BC518A" w:rsidP="003D79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D79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Предоставление мер социальной  поддержки отдельных категорий граждан проживающих на территории Катав-Ивановского муниципального района</w:t>
            </w:r>
          </w:p>
        </w:tc>
      </w:tr>
      <w:tr w:rsidR="008C438F" w:rsidRPr="00D32C03" w:rsidTr="00794E5A">
        <w:trPr>
          <w:cantSplit/>
          <w:trHeight w:val="698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38F" w:rsidRPr="00BC518A" w:rsidRDefault="008C438F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7A733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19474,1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Default="007A7332" w:rsidP="002A4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21796,5</w:t>
            </w:r>
          </w:p>
          <w:p w:rsidR="009A42FE" w:rsidRPr="00AE4676" w:rsidRDefault="009A42FE" w:rsidP="002A4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8C438F" w:rsidRPr="00AE467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7A7332" w:rsidP="002A4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21793,7</w:t>
            </w:r>
          </w:p>
          <w:p w:rsidR="008C438F" w:rsidRPr="00FC216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Default="007A733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21793,7</w:t>
            </w:r>
          </w:p>
          <w:p w:rsidR="00EC20DE" w:rsidRPr="00FC2166" w:rsidRDefault="00EC20DE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8C438F" w:rsidRPr="00D32C03" w:rsidTr="007A7332">
        <w:trPr>
          <w:cantSplit/>
          <w:trHeight w:val="547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38F" w:rsidRPr="00BC518A" w:rsidRDefault="008C438F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7A7332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2344,6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7A733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2637,4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7A733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2742,9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7A733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2852,6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1134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A27A6F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27A6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дополнительных мер социальной поддержки отдельных категорий граждан в Челябинской области (компенсация расходов за пользование услугами связи).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7332" w:rsidRPr="00A27A6F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7A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27A6F" w:rsidRDefault="00295A7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27A6F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27A6F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114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27A6F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114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27A6F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27A6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113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Обеспечение дополнительных мер социальной поддержки отдельных категорий граждан в Челябинской области (компенсация расходов на уплату взноса на капитальный ремонт общего имущества в многоквартирном доме)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4137,8</w:t>
            </w:r>
          </w:p>
          <w:p w:rsidR="007A7332" w:rsidRPr="00AE467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3317,1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3567,5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97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Обеспечение дополнительных мер социальной поддержки отдельных категорий граждан в Челябинской области (адресная субсидия гражданам в связи с ростом платы за коммунальные услуги)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</w:t>
            </w:r>
            <w:r w:rsidR="004114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113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Обеспечение дополнительных мер социальной поддержки в соответствии с Законом Челябинской области «О дополнительных мерах социальной поддержки детей погибших участников ВОВ и приравненных к ним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753C2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3480,5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753C2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753C2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3763,7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753C2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75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503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41788,3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57329,2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59911,1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63191,6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667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13053,4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13780,8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13780,8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14120,5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813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422D8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27105,1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28980,6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30139,9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31345,4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92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595,9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75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20691,4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22126,1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411415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23011,1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23931,6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866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811E0F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2434,3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2187,6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2267,7</w:t>
            </w:r>
          </w:p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2350,7</w:t>
            </w:r>
          </w:p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113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ребенка», в рамках муниципальной составляющей национального проекта «Демографии» (Приложение 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044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0044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1404,8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113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438,5</w:t>
            </w:r>
          </w:p>
          <w:p w:rsidR="007A7332" w:rsidRPr="00AE467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407,7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1478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5381,5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5418,0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5658,8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5882,4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113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4327,2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7654,1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7654,1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1055,9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184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7332" w:rsidRPr="00AE467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18263,3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20440,3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20593,8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20753,0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767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 (организация и осуществление деятельности отдела субсидий)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7332" w:rsidRPr="00AE467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7332" w:rsidRPr="00FC216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4239,5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623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F0044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11754,2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11167,3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406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1920,2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383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 дополнительных мерах социальной защиты отдельных категорий граждан в ЧО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128,7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81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3F2899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289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гражданам единовременной социальной выплаты и формированию электронных реестров для зачисления денежных средств на счета физических лиц в кредитных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F2899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28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F2899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F2899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F2899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F50C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F2899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F50C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117,0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F2899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289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81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289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Реализация переданных государственных полномочий по 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приему, регистрации заявлений и документов, необходимых для предоставления областного материнского капитала,</w:t>
            </w:r>
            <w:r w:rsidRPr="003F289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формированию электронных реестров для зачисления денежных средств на счета физических лиц в кредитных организациях</w:t>
            </w:r>
          </w:p>
          <w:p w:rsidR="007A7332" w:rsidRPr="003F2899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F2899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28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F2899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F2899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F2899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F50C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F2899" w:rsidRDefault="008F5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F50C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74,0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F2899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289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9E639B">
        <w:trPr>
          <w:cantSplit/>
          <w:trHeight w:val="56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государственной социальной помощи, в том числе на основании социального контракта</w:t>
            </w:r>
          </w:p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7A7332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7A7332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8F50CA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</w:t>
            </w:r>
            <w:r w:rsidR="007A733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8F50CA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</w:t>
            </w:r>
            <w:r w:rsidR="007A733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8F50CA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</w:t>
            </w:r>
            <w:r w:rsidR="007A733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,8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8F50CA" w:rsidRPr="00D32C03" w:rsidTr="009E639B">
        <w:trPr>
          <w:cantSplit/>
          <w:trHeight w:val="56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CA" w:rsidRPr="00614561" w:rsidRDefault="008F50CA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0CA" w:rsidRDefault="008F50CA" w:rsidP="00A70C8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50C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Реализация переданных государственных полномочий по назначению гражданам единовременной социальной выплаты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отдельным категориям граждан в связи с проведением специальной военной операции</w:t>
            </w:r>
            <w:r w:rsidR="00A70C8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на территориях Донецкой Народной Республики, Луганской Народной республики и Украины</w:t>
            </w:r>
            <w:r w:rsidRPr="008F50C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CA" w:rsidRDefault="008F50CA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CA" w:rsidRDefault="008F50CA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CA" w:rsidRDefault="008F50CA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CA" w:rsidRDefault="008F50CA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CA" w:rsidRDefault="008F50CA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152,0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CA" w:rsidRDefault="008F50CA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9E639B">
        <w:trPr>
          <w:cantSplit/>
          <w:trHeight w:val="56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9D6C7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Реализация регионального проекта "Информационная безопасность"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7A7332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8F50CA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7A7332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7A7332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7A7332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371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BC518A" w:rsidRDefault="007A7332" w:rsidP="007A7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Центральный аппарат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  <w:p w:rsidR="007A7332" w:rsidRPr="00504DC2" w:rsidRDefault="007A7332" w:rsidP="008F50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693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Меры социальной поддержки граждан (новогодние подарки, материальная помощь)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1904,1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1790,0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</w:t>
            </w:r>
          </w:p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7A7332" w:rsidRPr="0037572C" w:rsidTr="00794E5A">
        <w:trPr>
          <w:cantSplit/>
          <w:trHeight w:val="331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Другие мероприятия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7572C" w:rsidRDefault="007A7332" w:rsidP="007A7332">
            <w:pPr>
              <w:jc w:val="center"/>
              <w:rPr>
                <w:sz w:val="20"/>
                <w:szCs w:val="20"/>
              </w:rPr>
            </w:pPr>
            <w:r w:rsidRPr="003757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7572C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7572C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7572C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37572C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7572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1416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Меры социальной поддержки граждан (поддержка семей, в которых родилось одновременно двое и более детей), в рамках муниципальной составляющей национального проекта «Демографии» (Приложение 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271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Другие мероприятия в области социальной политики (почетные граждане)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1440,0</w:t>
            </w:r>
          </w:p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1440,0</w:t>
            </w:r>
          </w:p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139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Решение Собрания депутатов Катав-Ивановского муниципального района "Об утверждении положения о назначении и выплате пенсии за выслугу лет муниципальным служащим в органах местного самоуправления Катав-Ивановского </w:t>
            </w:r>
            <w:r w:rsidRPr="00A27A6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муниципального района</w:t>
            </w: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Default="007A7332" w:rsidP="007A733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  <w:p w:rsidR="007A7332" w:rsidRPr="00614561" w:rsidRDefault="007A7332" w:rsidP="007A73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9226,2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10090,0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A7332" w:rsidRPr="00D32C03" w:rsidTr="00794E5A">
        <w:trPr>
          <w:cantSplit/>
          <w:trHeight w:val="41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32" w:rsidRPr="00BC518A" w:rsidRDefault="007A7332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Налоги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614561" w:rsidRDefault="007A7332" w:rsidP="007A7332">
            <w:pPr>
              <w:spacing w:after="0"/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AE4676" w:rsidRDefault="00A70C8C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32" w:rsidRPr="00FC2166" w:rsidRDefault="007A733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2164D5" w:rsidRPr="00D32C03" w:rsidTr="00E646FA">
        <w:trPr>
          <w:cantSplit/>
          <w:trHeight w:val="180"/>
        </w:trPr>
        <w:tc>
          <w:tcPr>
            <w:tcW w:w="39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4D5" w:rsidRPr="00BC518A" w:rsidRDefault="002164D5" w:rsidP="001B3A6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Объем финансирования</w:t>
            </w:r>
          </w:p>
          <w:p w:rsidR="002164D5" w:rsidRPr="00BC518A" w:rsidRDefault="002164D5" w:rsidP="00894F0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1B3A6D" w:rsidRDefault="002164D5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9E639B" w:rsidRDefault="00A70C8C" w:rsidP="00001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21818,7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Default="002A1825" w:rsidP="008405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24433,9</w:t>
            </w:r>
          </w:p>
          <w:p w:rsidR="002A1825" w:rsidRPr="00AE4676" w:rsidRDefault="002A1825" w:rsidP="008405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FC2166" w:rsidRDefault="002A1825" w:rsidP="008362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24536,6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FC2166" w:rsidRDefault="002A1825" w:rsidP="008362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24646,3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F8" w:rsidRDefault="002164D5" w:rsidP="008362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166">
              <w:rPr>
                <w:rFonts w:ascii="Times New Roman" w:hAnsi="Times New Roman"/>
                <w:sz w:val="16"/>
                <w:szCs w:val="16"/>
              </w:rPr>
              <w:t>УСЗН,</w:t>
            </w:r>
          </w:p>
          <w:p w:rsidR="002164D5" w:rsidRPr="00FC2166" w:rsidRDefault="002164D5" w:rsidP="0083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</w:t>
            </w:r>
          </w:p>
          <w:p w:rsidR="002164D5" w:rsidRPr="00B84126" w:rsidRDefault="002164D5" w:rsidP="00644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2164D5" w:rsidRPr="00D32C03" w:rsidTr="00E646FA">
        <w:trPr>
          <w:cantSplit/>
          <w:trHeight w:val="177"/>
        </w:trPr>
        <w:tc>
          <w:tcPr>
            <w:tcW w:w="39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BC518A" w:rsidRDefault="002164D5" w:rsidP="001B3A6D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1B3A6D" w:rsidRDefault="002164D5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9E639B" w:rsidRDefault="008C454F" w:rsidP="009D6C7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160647,1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Default="002B4191" w:rsidP="00A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184</w:t>
            </w:r>
            <w:r w:rsidR="002A182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907,5</w:t>
            </w:r>
          </w:p>
          <w:p w:rsidR="00616E65" w:rsidRPr="00AE4676" w:rsidRDefault="00616E65" w:rsidP="00A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341A03" w:rsidRDefault="002C5CEB" w:rsidP="00616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190422,7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692B9B" w:rsidRDefault="002C5CEB" w:rsidP="00C21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190</w:t>
            </w:r>
            <w:r w:rsidR="00C2194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07,5</w:t>
            </w:r>
          </w:p>
        </w:tc>
        <w:tc>
          <w:tcPr>
            <w:tcW w:w="11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4D5" w:rsidRPr="00B84126" w:rsidRDefault="002164D5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2164D5" w:rsidRPr="00D32C03" w:rsidTr="00E646FA">
        <w:trPr>
          <w:cantSplit/>
          <w:trHeight w:val="177"/>
        </w:trPr>
        <w:tc>
          <w:tcPr>
            <w:tcW w:w="39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BC518A" w:rsidRDefault="002164D5" w:rsidP="001B3A6D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1B3A6D" w:rsidRDefault="002164D5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9E639B" w:rsidRDefault="00A70C8C" w:rsidP="000010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14713,2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AE4676" w:rsidRDefault="008C454F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14324,2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341A03" w:rsidRDefault="008C454F" w:rsidP="001F2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13764,2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692B9B" w:rsidRDefault="008C454F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13764,2</w:t>
            </w:r>
          </w:p>
        </w:tc>
        <w:tc>
          <w:tcPr>
            <w:tcW w:w="11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4D5" w:rsidRPr="00B84126" w:rsidRDefault="002164D5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2164D5" w:rsidRPr="00D32C03" w:rsidTr="00E646FA">
        <w:trPr>
          <w:cantSplit/>
          <w:trHeight w:val="177"/>
        </w:trPr>
        <w:tc>
          <w:tcPr>
            <w:tcW w:w="4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BC518A" w:rsidRDefault="002164D5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 по мероприятию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9E639B" w:rsidRDefault="008C454F" w:rsidP="002C5CE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197179,0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A7E" w:rsidRPr="00AE4676" w:rsidRDefault="008C454F" w:rsidP="002B419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223</w:t>
            </w:r>
            <w:r w:rsidR="002B4191">
              <w:rPr>
                <w:rFonts w:ascii="Times New Roman" w:hAnsi="Times New Roman" w:cs="Times New Roman"/>
                <w:b/>
                <w:sz w:val="16"/>
                <w:szCs w:val="16"/>
              </w:rPr>
              <w:t>323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341A03" w:rsidRDefault="002C5CEB" w:rsidP="002C5CE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228620,8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692B9B" w:rsidRDefault="00C21941" w:rsidP="002C5CE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228618,0</w:t>
            </w:r>
          </w:p>
        </w:tc>
        <w:tc>
          <w:tcPr>
            <w:tcW w:w="11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B84126" w:rsidRDefault="002164D5" w:rsidP="00E539A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11719" w:rsidRPr="00D32C03" w:rsidTr="00794E5A">
        <w:trPr>
          <w:cantSplit/>
          <w:trHeight w:val="570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18A" w:rsidRPr="00A226B8" w:rsidRDefault="00BC518A" w:rsidP="001D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2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Профилактика безнадзорности и беспризорности, социальная реабилитация несовершеннолетних, оказавшихся в трудной жизненной ситуации.</w:t>
            </w:r>
          </w:p>
        </w:tc>
      </w:tr>
      <w:tr w:rsidR="008C438F" w:rsidRPr="00D32C03" w:rsidTr="00330D84">
        <w:trPr>
          <w:cantSplit/>
          <w:trHeight w:val="962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38F" w:rsidRPr="00BC518A" w:rsidRDefault="008C438F" w:rsidP="00886156">
            <w:pPr>
              <w:spacing w:before="108" w:after="108"/>
              <w:jc w:val="both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C518A">
              <w:rPr>
                <w:rFonts w:ascii="Times New Roman" w:eastAsia="Calibri" w:hAnsi="Times New Roman" w:cs="Times New Roman"/>
                <w:sz w:val="16"/>
                <w:szCs w:val="16"/>
              </w:rPr>
              <w:t>Профилактика безнадзорности и беспризорности, социальная реабилитация несовершеннолетних, оказавшихся в трудной жизненной ситуации.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Default="008C438F" w:rsidP="003459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  <w:p w:rsidR="008C438F" w:rsidRPr="00614561" w:rsidRDefault="008C438F" w:rsidP="003459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7635A6" w:rsidP="00E0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25124,3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7635A6" w:rsidP="00E00004">
            <w:pPr>
              <w:pStyle w:val="af1"/>
              <w:ind w:left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7635A6" w:rsidP="00E00004">
            <w:pPr>
              <w:pStyle w:val="af1"/>
              <w:ind w:left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7635A6" w:rsidP="00E00004">
            <w:pPr>
              <w:pStyle w:val="af1"/>
              <w:ind w:left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24643,4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C2166" w:rsidRDefault="008C438F" w:rsidP="001D36D7">
            <w:pPr>
              <w:pStyle w:val="af1"/>
              <w:spacing w:line="240" w:lineRule="auto"/>
              <w:ind w:left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МУСО СРЦ </w:t>
            </w:r>
          </w:p>
          <w:p w:rsidR="008C438F" w:rsidRPr="00FC2166" w:rsidRDefault="008C438F" w:rsidP="001D36D7">
            <w:pPr>
              <w:pStyle w:val="af1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 рамках муниципального задания)</w:t>
            </w:r>
          </w:p>
        </w:tc>
      </w:tr>
      <w:tr w:rsidR="008C438F" w:rsidRPr="00D32C03" w:rsidTr="00794E5A">
        <w:trPr>
          <w:cantSplit/>
          <w:trHeight w:val="406"/>
        </w:trPr>
        <w:tc>
          <w:tcPr>
            <w:tcW w:w="4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BC518A" w:rsidRDefault="008C438F" w:rsidP="008102B9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 по мероприятию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7635A6" w:rsidP="003B103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25124,3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7635A6" w:rsidP="0093743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24539,3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341A03" w:rsidRDefault="007635A6" w:rsidP="003B1037">
            <w:pPr>
              <w:pStyle w:val="af1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24567,7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CD34F0" w:rsidRDefault="007635A6" w:rsidP="00AE4676">
            <w:pPr>
              <w:pStyle w:val="af1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24643,4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8F" w:rsidRPr="008102B9" w:rsidRDefault="008C438F" w:rsidP="001D36D7">
            <w:pPr>
              <w:pStyle w:val="af1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МУСО СРЦ</w:t>
            </w:r>
          </w:p>
        </w:tc>
      </w:tr>
      <w:tr w:rsidR="00BC518A" w:rsidRPr="00D32C03" w:rsidTr="00E00004">
        <w:trPr>
          <w:cantSplit/>
          <w:trHeight w:val="988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18A" w:rsidRPr="002E522F" w:rsidRDefault="00BC518A" w:rsidP="001D36D7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E52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Предоставление социального обслуживания  детям-сиротам и детям, оставшимся без попечения родителей, в возрасте от</w:t>
            </w:r>
            <w:r w:rsidRPr="002E522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  <w:r w:rsidRPr="00583D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Pr="002E522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  <w:r w:rsidRPr="002E522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 18 лет,  включая оказание им социально-бытовых услуг, социально-медицинских услуг, социально - психологических услуг, социально-педагогических услуг, социально-трудовых услуг, социально-правовых услуг</w:t>
            </w:r>
            <w:r w:rsidRPr="002E52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E77AE2" w:rsidRPr="00D32C03" w:rsidTr="006C276A">
        <w:trPr>
          <w:cantSplit/>
          <w:trHeight w:val="1778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614561" w:rsidRDefault="00E77AE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AE2" w:rsidRPr="00BC518A" w:rsidRDefault="00D20159" w:rsidP="001D36D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социального обслуживания </w:t>
            </w:r>
            <w:r w:rsidR="00E77AE2" w:rsidRPr="00BC518A">
              <w:rPr>
                <w:rFonts w:ascii="Times New Roman" w:hAnsi="Times New Roman" w:cs="Times New Roman"/>
                <w:sz w:val="16"/>
                <w:szCs w:val="16"/>
              </w:rPr>
              <w:t>детям-сиротам и детям, оставшимся без попечения родителей, в возрасте от</w:t>
            </w:r>
            <w:r w:rsidR="00E77AE2" w:rsidRPr="00BC518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E77AE2" w:rsidRPr="00BC518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E77AE2" w:rsidRPr="00BC518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90284E">
              <w:rPr>
                <w:rFonts w:ascii="Times New Roman" w:hAnsi="Times New Roman" w:cs="Times New Roman"/>
                <w:sz w:val="16"/>
                <w:szCs w:val="16"/>
              </w:rPr>
              <w:t xml:space="preserve">до 18 лет, </w:t>
            </w:r>
            <w:r w:rsidR="00E77AE2" w:rsidRPr="00BC518A">
              <w:rPr>
                <w:rFonts w:ascii="Times New Roman" w:hAnsi="Times New Roman" w:cs="Times New Roman"/>
                <w:sz w:val="16"/>
                <w:szCs w:val="16"/>
              </w:rPr>
              <w:t xml:space="preserve">включая оказание им социально-бытовых услуг, социально-медицинских услуг, социально- психологических услуг, социально-педагогических услуг, социально-трудовых услуг, социально-правовых услуг.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614561" w:rsidRDefault="00E77AE2" w:rsidP="00F50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AE4676" w:rsidRDefault="007635A6" w:rsidP="00E000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28952,8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AE4676" w:rsidRDefault="007635A6" w:rsidP="00E00004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28703,2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FC2166" w:rsidRDefault="007635A6" w:rsidP="00E00004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28781,8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FC2166" w:rsidRDefault="007635A6" w:rsidP="00E00004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28863,6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FC2166" w:rsidRDefault="00E77AE2" w:rsidP="006C276A">
            <w:pPr>
              <w:pStyle w:val="af1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hAnsi="Times New Roman" w:cs="Times New Roman"/>
                <w:sz w:val="16"/>
                <w:szCs w:val="16"/>
              </w:rPr>
              <w:t xml:space="preserve">МКУ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FC2166">
              <w:rPr>
                <w:rFonts w:ascii="Times New Roman" w:hAnsi="Times New Roman" w:cs="Times New Roman"/>
                <w:sz w:val="16"/>
                <w:szCs w:val="16"/>
              </w:rPr>
              <w:t>Центр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:rsidR="00E77AE2" w:rsidRPr="00FC2166" w:rsidRDefault="00E77AE2" w:rsidP="006C276A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 рамках муниципального задания)</w:t>
            </w:r>
          </w:p>
        </w:tc>
      </w:tr>
      <w:tr w:rsidR="008C438F" w:rsidRPr="008102B9" w:rsidTr="006C276A">
        <w:trPr>
          <w:cantSplit/>
          <w:trHeight w:val="663"/>
        </w:trPr>
        <w:tc>
          <w:tcPr>
            <w:tcW w:w="4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BC518A" w:rsidRDefault="008C438F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 по мероприятию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7635A6" w:rsidP="00E000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28952,8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59" w:rsidRPr="00AE4676" w:rsidRDefault="007635A6" w:rsidP="00D2015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28703,2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341A03" w:rsidRDefault="007635A6" w:rsidP="00E00004">
            <w:pPr>
              <w:pStyle w:val="af1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28781,8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Default="007635A6" w:rsidP="00E00004">
            <w:pPr>
              <w:pStyle w:val="af1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28863,6</w:t>
            </w:r>
          </w:p>
          <w:p w:rsidR="006C276A" w:rsidRPr="008A1BAC" w:rsidRDefault="006C276A" w:rsidP="00E00004">
            <w:pPr>
              <w:pStyle w:val="af1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0F1756" w:rsidRDefault="008C438F" w:rsidP="006C276A">
            <w:pPr>
              <w:pStyle w:val="af1"/>
              <w:spacing w:after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hAnsi="Times New Roman" w:cs="Times New Roman"/>
                <w:sz w:val="16"/>
                <w:szCs w:val="16"/>
              </w:rPr>
              <w:t xml:space="preserve">МКУ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«Центр»</w:t>
            </w:r>
          </w:p>
        </w:tc>
      </w:tr>
      <w:tr w:rsidR="00E77AE2" w:rsidRPr="00D32C03" w:rsidTr="00794E5A">
        <w:trPr>
          <w:cantSplit/>
          <w:trHeight w:val="535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7" w:rsidRPr="002E522F" w:rsidRDefault="00AF3007" w:rsidP="001D36D7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522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Реализация переданных государственных полномочий КЦСОН по социальному обслуживанию граждан проживающих на территории Катав-Ивановского муниципального района</w:t>
            </w:r>
          </w:p>
        </w:tc>
      </w:tr>
      <w:tr w:rsidR="00E77AE2" w:rsidRPr="00D32C03" w:rsidTr="00D461EF">
        <w:trPr>
          <w:cantSplit/>
          <w:trHeight w:val="942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614561" w:rsidRDefault="00E77AE2" w:rsidP="00F506D0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AE2" w:rsidRPr="00BC518A" w:rsidRDefault="00E77AE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614561" w:rsidRDefault="00E77AE2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E7598E" w:rsidRDefault="007635A6" w:rsidP="00D461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32922,5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E7598E" w:rsidRDefault="00532AF2" w:rsidP="00D4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32379,5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FC2166" w:rsidRDefault="00532AF2" w:rsidP="00D4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32467,9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FC2166" w:rsidRDefault="00532AF2" w:rsidP="00D4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32567,1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FC2166" w:rsidRDefault="00E77AE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</w:t>
            </w:r>
          </w:p>
          <w:p w:rsidR="00E77AE2" w:rsidRPr="00FC2166" w:rsidRDefault="00E77AE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КЦСОН</w:t>
            </w:r>
          </w:p>
          <w:p w:rsidR="00E77AE2" w:rsidRPr="00FC2166" w:rsidRDefault="00E77AE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(в рамках муниципального задания)</w:t>
            </w:r>
          </w:p>
        </w:tc>
      </w:tr>
      <w:tr w:rsidR="00E77AE2" w:rsidRPr="00D32C03" w:rsidTr="00D461EF">
        <w:trPr>
          <w:cantSplit/>
          <w:trHeight w:val="74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614561" w:rsidRDefault="00E77AE2" w:rsidP="00F506D0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F21" w:rsidRPr="00BC518A" w:rsidRDefault="00E77AE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Приобретение технических средств реабилитации для пунктов проката в муниципальных учреждениях социальной защиты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Default="00E77AE2" w:rsidP="008A1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E77AE2" w:rsidRPr="00614561" w:rsidRDefault="00E77AE2" w:rsidP="008A1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Default="007635A6" w:rsidP="00E74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AE4676" w:rsidRDefault="00D461EF" w:rsidP="000F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AE4676" w:rsidRDefault="007635A6" w:rsidP="000F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AE4676" w:rsidRDefault="007635A6" w:rsidP="00D4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AE4676" w:rsidRDefault="00E77AE2" w:rsidP="000F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105388" w:rsidRPr="00D32C03" w:rsidTr="00D461EF">
        <w:trPr>
          <w:cantSplit/>
          <w:trHeight w:val="74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88" w:rsidRPr="00614561" w:rsidRDefault="00105388" w:rsidP="00105388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388" w:rsidRPr="009D6C7E" w:rsidRDefault="00105388" w:rsidP="00105388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Приобретение специализированного автотранспорта для муниципальных учреждений социальной защиты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88" w:rsidRDefault="00105388" w:rsidP="0010538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88" w:rsidRDefault="007635A6" w:rsidP="0010538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2973,4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88" w:rsidRDefault="007635A6" w:rsidP="0010538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88" w:rsidRDefault="007635A6" w:rsidP="0010538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88" w:rsidRDefault="007635A6" w:rsidP="0010538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88" w:rsidRDefault="00105388" w:rsidP="0010538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КЦСОН</w:t>
            </w:r>
          </w:p>
        </w:tc>
      </w:tr>
      <w:tr w:rsidR="00E77AE2" w:rsidRPr="00D32C03" w:rsidTr="00330D84">
        <w:trPr>
          <w:cantSplit/>
          <w:trHeight w:val="374"/>
        </w:trPr>
        <w:tc>
          <w:tcPr>
            <w:tcW w:w="4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BC518A" w:rsidRDefault="00E77AE2" w:rsidP="00330D84">
            <w:pPr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 по мероприятию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AE4676" w:rsidRDefault="00532AF2" w:rsidP="00330D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35895,9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341A03" w:rsidRDefault="00532AF2" w:rsidP="00330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32379,5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8A1BAC" w:rsidRDefault="00532AF2" w:rsidP="00330D84">
            <w:pPr>
              <w:tabs>
                <w:tab w:val="center" w:pos="4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32467,9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BE2B0C" w:rsidRDefault="00532AF2" w:rsidP="00330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32867,1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AE4676" w:rsidRDefault="00E77AE2" w:rsidP="00330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E77AE2" w:rsidRPr="00D32C03" w:rsidTr="00794E5A">
        <w:trPr>
          <w:cantSplit/>
          <w:trHeight w:val="291"/>
        </w:trPr>
        <w:tc>
          <w:tcPr>
            <w:tcW w:w="102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7" w:rsidRPr="00A6722D" w:rsidRDefault="00AF3007" w:rsidP="00E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семей и укрепление семейных ценностей</w:t>
            </w:r>
          </w:p>
        </w:tc>
      </w:tr>
      <w:tr w:rsidR="008C438F" w:rsidRPr="00D32C03" w:rsidTr="00330D84">
        <w:trPr>
          <w:cantSplit/>
          <w:trHeight w:val="407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38F" w:rsidRPr="00BC518A" w:rsidRDefault="008C438F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Социальная поддержка семей и укрепление семейных ценностей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1A162F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Default="002164D5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270,0</w:t>
            </w:r>
          </w:p>
          <w:p w:rsidR="002164D5" w:rsidRPr="00AE4676" w:rsidRDefault="002164D5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723413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2341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8C438F" w:rsidRPr="000F1756" w:rsidTr="00794E5A">
        <w:trPr>
          <w:cantSplit/>
          <w:trHeight w:val="459"/>
        </w:trPr>
        <w:tc>
          <w:tcPr>
            <w:tcW w:w="4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BC518A" w:rsidRDefault="008C438F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 по мероприятию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2164D5" w:rsidP="007435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723413" w:rsidRDefault="008C438F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2341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8C438F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8C438F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E4676" w:rsidRDefault="008C438F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AF3007" w:rsidRPr="00D32C03" w:rsidTr="00794E5A">
        <w:trPr>
          <w:cantSplit/>
          <w:trHeight w:val="283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07" w:rsidRPr="00C32E45" w:rsidRDefault="00AF3007" w:rsidP="00AF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A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срочных социальных услуг для преодоления трудной жизненной ситуации</w:t>
            </w:r>
          </w:p>
        </w:tc>
      </w:tr>
      <w:tr w:rsidR="008C438F" w:rsidRPr="00D32C03" w:rsidTr="00330D84">
        <w:trPr>
          <w:cantSplit/>
          <w:trHeight w:val="638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F21" w:rsidRPr="00AF3007" w:rsidRDefault="008C438F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AF30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Предоставление срочных социальных услуг для преодоления трудной жизненной ситуации, срочных социальных услуг долгожителям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438F" w:rsidRPr="00614561" w:rsidRDefault="008C438F" w:rsidP="001A162F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2406DA" w:rsidRDefault="002164D5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2406DA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2406DA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2406DA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2406DA" w:rsidRDefault="008C438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8C438F" w:rsidRPr="00D32C03" w:rsidTr="002164D5">
        <w:trPr>
          <w:cantSplit/>
          <w:trHeight w:val="421"/>
        </w:trPr>
        <w:tc>
          <w:tcPr>
            <w:tcW w:w="45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F3007" w:rsidRDefault="008C438F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F300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 по мероприятию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2406DA" w:rsidRDefault="002164D5" w:rsidP="002164D5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723413" w:rsidRDefault="008C438F" w:rsidP="0021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2406DA" w:rsidRDefault="008C438F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2406DA" w:rsidRDefault="008C438F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2406DA" w:rsidRDefault="008C438F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AF3007" w:rsidRPr="00D32C03" w:rsidTr="00794E5A">
        <w:trPr>
          <w:cantSplit/>
          <w:trHeight w:val="246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21" w:rsidRPr="00DC7993" w:rsidRDefault="00AF3007" w:rsidP="00AC4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Реабилитация инвалидов различными методами </w:t>
            </w:r>
          </w:p>
        </w:tc>
      </w:tr>
      <w:tr w:rsidR="005F16D8" w:rsidRPr="00D32C03" w:rsidTr="00794E5A">
        <w:trPr>
          <w:cantSplit/>
          <w:trHeight w:val="76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D8" w:rsidRPr="00614561" w:rsidRDefault="005F16D8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6D8" w:rsidRPr="00AF3007" w:rsidRDefault="005F16D8" w:rsidP="0088615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F3007">
              <w:rPr>
                <w:rFonts w:ascii="Times New Roman" w:hAnsi="Times New Roman"/>
                <w:sz w:val="16"/>
                <w:szCs w:val="16"/>
              </w:rPr>
              <w:t>Медицинская реабилитация инвалидов и детей-инвалидов, реабилитация  методами физической культуры  и спорта.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16D8" w:rsidRPr="00614561" w:rsidRDefault="005F16D8" w:rsidP="001A162F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D8" w:rsidRPr="002406DA" w:rsidRDefault="002164D5" w:rsidP="0045049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D8" w:rsidRPr="002406DA" w:rsidRDefault="005F16D8" w:rsidP="0045049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D8" w:rsidRPr="00FD3903" w:rsidRDefault="005F16D8" w:rsidP="0045049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6D8" w:rsidRPr="00FD3903" w:rsidRDefault="005F16D8" w:rsidP="0045049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54" w:type="dxa"/>
            <w:tcBorders>
              <w:left w:val="single" w:sz="4" w:space="0" w:color="auto"/>
              <w:right w:val="single" w:sz="4" w:space="0" w:color="auto"/>
            </w:tcBorders>
          </w:tcPr>
          <w:p w:rsidR="005F16D8" w:rsidRPr="00FD3903" w:rsidRDefault="00E646FA" w:rsidP="00FC2166">
            <w:pPr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2406D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8C438F" w:rsidRPr="00D32C03" w:rsidTr="00794E5A">
        <w:trPr>
          <w:cantSplit/>
          <w:trHeight w:val="320"/>
        </w:trPr>
        <w:tc>
          <w:tcPr>
            <w:tcW w:w="45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AF3007" w:rsidRDefault="008C438F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F300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 по мероприятию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D5" w:rsidRPr="002406DA" w:rsidRDefault="002164D5" w:rsidP="002164D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723413" w:rsidRDefault="008C438F" w:rsidP="0045049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23413">
              <w:rPr>
                <w:rFonts w:ascii="Times New Roman" w:hAnsi="Times New Roman"/>
                <w:b/>
                <w:sz w:val="16"/>
                <w:szCs w:val="16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B10A7" w:rsidRDefault="008C438F" w:rsidP="0045049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B10A7" w:rsidRDefault="008C438F" w:rsidP="0045049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8F" w:rsidRPr="00FB10A7" w:rsidRDefault="008C438F" w:rsidP="00FB10A7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77AE2" w:rsidTr="00794E5A">
        <w:trPr>
          <w:cantSplit/>
          <w:trHeight w:val="315"/>
        </w:trPr>
        <w:tc>
          <w:tcPr>
            <w:tcW w:w="45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AE2" w:rsidRPr="00614561" w:rsidRDefault="00E77AE2" w:rsidP="00240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FA" w:rsidRPr="002406DA" w:rsidRDefault="00532AF2" w:rsidP="00826DE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287707,0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B" w:rsidRPr="00FF6B9D" w:rsidRDefault="002B4191" w:rsidP="008B186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309842,6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FC2166" w:rsidRDefault="002B4191" w:rsidP="0045049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314540,9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723413" w:rsidRDefault="002B4191" w:rsidP="0045049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314992,1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E2" w:rsidRPr="00FC2166" w:rsidRDefault="00E77AE2" w:rsidP="00FC216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8F259B" w:rsidRDefault="008F259B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59B" w:rsidRDefault="008F259B" w:rsidP="008F259B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Ресурсное обеспечение муниципальной программы</w:t>
      </w:r>
    </w:p>
    <w:p w:rsidR="00886156" w:rsidRPr="00F144D0" w:rsidRDefault="00886156" w:rsidP="00886156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259B" w:rsidRPr="008F259B" w:rsidRDefault="008F259B" w:rsidP="00886156">
      <w:pPr>
        <w:pStyle w:val="af1"/>
        <w:widowControl w:val="0"/>
        <w:autoSpaceDE w:val="0"/>
        <w:autoSpaceDN w:val="0"/>
        <w:adjustRightInd w:val="0"/>
        <w:spacing w:after="0"/>
        <w:ind w:left="0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финансирования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45049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2194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C21941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r w:rsidR="002D5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37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2D5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71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5C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C219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227 082,6</w:t>
      </w:r>
      <w:r w:rsidR="000D71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рублей.</w:t>
      </w:r>
    </w:p>
    <w:tbl>
      <w:tblPr>
        <w:tblpPr w:leftFromText="180" w:rightFromText="180" w:vertAnchor="text" w:horzAnchor="margin" w:tblpX="-135" w:tblpY="182"/>
        <w:tblW w:w="10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8"/>
        <w:gridCol w:w="1587"/>
        <w:gridCol w:w="1587"/>
        <w:gridCol w:w="1587"/>
        <w:gridCol w:w="1587"/>
      </w:tblGrid>
      <w:tr w:rsidR="005F16D8" w:rsidRPr="007D239A" w:rsidTr="003200B4">
        <w:tc>
          <w:tcPr>
            <w:tcW w:w="0" w:type="auto"/>
          </w:tcPr>
          <w:p w:rsidR="005F16D8" w:rsidRDefault="005F16D8" w:rsidP="005F1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 финансирования</w:t>
            </w:r>
          </w:p>
          <w:p w:rsidR="005F16D8" w:rsidRPr="005A3994" w:rsidRDefault="005F16D8" w:rsidP="005F1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</w:tcPr>
          <w:p w:rsidR="005F16D8" w:rsidRPr="002406DA" w:rsidRDefault="00C21941" w:rsidP="005F1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</w:t>
            </w:r>
            <w:r w:rsidR="005F16D8" w:rsidRPr="002406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587" w:type="dxa"/>
          </w:tcPr>
          <w:p w:rsidR="005F16D8" w:rsidRPr="002406DA" w:rsidRDefault="005F16D8" w:rsidP="00C21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 w:rsidR="00C219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587" w:type="dxa"/>
          </w:tcPr>
          <w:p w:rsidR="005F16D8" w:rsidRDefault="005F16D8" w:rsidP="005F1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C219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024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587" w:type="dxa"/>
          </w:tcPr>
          <w:p w:rsidR="005F16D8" w:rsidRDefault="00C21941" w:rsidP="005F1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  <w:r w:rsidR="005F16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г.</w:t>
            </w:r>
          </w:p>
        </w:tc>
      </w:tr>
      <w:tr w:rsidR="008C186A" w:rsidRPr="007D239A" w:rsidTr="003200B4">
        <w:tc>
          <w:tcPr>
            <w:tcW w:w="0" w:type="auto"/>
          </w:tcPr>
          <w:p w:rsidR="008C186A" w:rsidRPr="00C45706" w:rsidRDefault="008C186A" w:rsidP="008C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87" w:type="dxa"/>
          </w:tcPr>
          <w:p w:rsidR="008C186A" w:rsidRPr="00C3105F" w:rsidRDefault="008C186A" w:rsidP="008C18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250620,1</w:t>
            </w:r>
          </w:p>
        </w:tc>
        <w:tc>
          <w:tcPr>
            <w:tcW w:w="1587" w:type="dxa"/>
          </w:tcPr>
          <w:p w:rsidR="008C186A" w:rsidRDefault="008C186A" w:rsidP="008C18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270529,5</w:t>
            </w:r>
          </w:p>
        </w:tc>
        <w:tc>
          <w:tcPr>
            <w:tcW w:w="1587" w:type="dxa"/>
          </w:tcPr>
          <w:p w:rsidR="008C186A" w:rsidRPr="00937431" w:rsidRDefault="008C186A" w:rsidP="008C18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276240,1</w:t>
            </w:r>
          </w:p>
        </w:tc>
        <w:tc>
          <w:tcPr>
            <w:tcW w:w="1587" w:type="dxa"/>
          </w:tcPr>
          <w:p w:rsidR="008C186A" w:rsidRPr="00937431" w:rsidRDefault="008C186A" w:rsidP="008C18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276581,6</w:t>
            </w:r>
          </w:p>
        </w:tc>
      </w:tr>
      <w:tr w:rsidR="008C186A" w:rsidRPr="007D239A" w:rsidTr="003200B4">
        <w:tc>
          <w:tcPr>
            <w:tcW w:w="0" w:type="auto"/>
          </w:tcPr>
          <w:p w:rsidR="008C186A" w:rsidRPr="00C45706" w:rsidRDefault="008C186A" w:rsidP="008C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587" w:type="dxa"/>
          </w:tcPr>
          <w:p w:rsidR="008C186A" w:rsidRPr="00C3105F" w:rsidRDefault="008C186A" w:rsidP="008C18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15268,2</w:t>
            </w:r>
          </w:p>
        </w:tc>
        <w:tc>
          <w:tcPr>
            <w:tcW w:w="1587" w:type="dxa"/>
          </w:tcPr>
          <w:p w:rsidR="008C186A" w:rsidRDefault="008C186A" w:rsidP="008C18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14879,2</w:t>
            </w:r>
          </w:p>
        </w:tc>
        <w:tc>
          <w:tcPr>
            <w:tcW w:w="1587" w:type="dxa"/>
          </w:tcPr>
          <w:p w:rsidR="008C186A" w:rsidRPr="00C3105F" w:rsidRDefault="008C186A" w:rsidP="008C186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13764,2</w:t>
            </w:r>
          </w:p>
        </w:tc>
        <w:tc>
          <w:tcPr>
            <w:tcW w:w="1587" w:type="dxa"/>
          </w:tcPr>
          <w:p w:rsidR="008C186A" w:rsidRPr="00C3105F" w:rsidRDefault="008C186A" w:rsidP="008C186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13764,2</w:t>
            </w:r>
          </w:p>
        </w:tc>
      </w:tr>
      <w:tr w:rsidR="008C186A" w:rsidRPr="007D239A" w:rsidTr="003200B4">
        <w:tc>
          <w:tcPr>
            <w:tcW w:w="0" w:type="auto"/>
          </w:tcPr>
          <w:p w:rsidR="008C186A" w:rsidRPr="00C45706" w:rsidRDefault="008C186A" w:rsidP="008C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87" w:type="dxa"/>
          </w:tcPr>
          <w:p w:rsidR="008C186A" w:rsidRPr="00C3105F" w:rsidRDefault="008C186A" w:rsidP="008C18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21818,7</w:t>
            </w:r>
          </w:p>
        </w:tc>
        <w:tc>
          <w:tcPr>
            <w:tcW w:w="1587" w:type="dxa"/>
          </w:tcPr>
          <w:p w:rsidR="008C186A" w:rsidRDefault="008C186A" w:rsidP="008C18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24433,9</w:t>
            </w:r>
          </w:p>
        </w:tc>
        <w:tc>
          <w:tcPr>
            <w:tcW w:w="1587" w:type="dxa"/>
          </w:tcPr>
          <w:p w:rsidR="008C186A" w:rsidRPr="00C3105F" w:rsidRDefault="008C186A" w:rsidP="008C18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24536,6</w:t>
            </w:r>
          </w:p>
        </w:tc>
        <w:tc>
          <w:tcPr>
            <w:tcW w:w="1587" w:type="dxa"/>
          </w:tcPr>
          <w:p w:rsidR="008C186A" w:rsidRPr="00C3105F" w:rsidRDefault="008C186A" w:rsidP="008C18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24646,3</w:t>
            </w:r>
          </w:p>
        </w:tc>
      </w:tr>
      <w:tr w:rsidR="008C186A" w:rsidRPr="007D239A" w:rsidTr="003200B4">
        <w:tc>
          <w:tcPr>
            <w:tcW w:w="0" w:type="auto"/>
          </w:tcPr>
          <w:p w:rsidR="008C186A" w:rsidRPr="007D239A" w:rsidRDefault="008C186A" w:rsidP="008C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из всех видов бюджетов:</w:t>
            </w:r>
          </w:p>
        </w:tc>
        <w:tc>
          <w:tcPr>
            <w:tcW w:w="1587" w:type="dxa"/>
          </w:tcPr>
          <w:p w:rsidR="008C186A" w:rsidRPr="00C3105F" w:rsidRDefault="008C186A" w:rsidP="008C186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287707,0</w:t>
            </w:r>
          </w:p>
        </w:tc>
        <w:tc>
          <w:tcPr>
            <w:tcW w:w="1587" w:type="dxa"/>
          </w:tcPr>
          <w:p w:rsidR="008C186A" w:rsidRDefault="008C186A" w:rsidP="008C186A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309842,6</w:t>
            </w:r>
          </w:p>
        </w:tc>
        <w:tc>
          <w:tcPr>
            <w:tcW w:w="1587" w:type="dxa"/>
          </w:tcPr>
          <w:p w:rsidR="008C186A" w:rsidRPr="00937431" w:rsidRDefault="008C186A" w:rsidP="008C186A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314540,9</w:t>
            </w:r>
          </w:p>
        </w:tc>
        <w:tc>
          <w:tcPr>
            <w:tcW w:w="1587" w:type="dxa"/>
          </w:tcPr>
          <w:p w:rsidR="008C186A" w:rsidRPr="00937431" w:rsidRDefault="008C186A" w:rsidP="008C186A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314992,1</w:t>
            </w:r>
          </w:p>
        </w:tc>
      </w:tr>
    </w:tbl>
    <w:p w:rsidR="009F528D" w:rsidRDefault="009F528D" w:rsidP="0055647F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1EC9" w:rsidRDefault="00401EC9" w:rsidP="00F144D0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0973" w:rsidRDefault="00D50973" w:rsidP="00F144D0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0973" w:rsidRDefault="00D50973" w:rsidP="00F144D0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0973" w:rsidRDefault="00D50973" w:rsidP="00F144D0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0973" w:rsidRDefault="00D50973" w:rsidP="00F144D0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0973" w:rsidRDefault="00D50973" w:rsidP="00F144D0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0973" w:rsidRDefault="00D50973" w:rsidP="00F144D0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0973" w:rsidRDefault="00D50973" w:rsidP="00F144D0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647F" w:rsidRDefault="0055647F" w:rsidP="002474D6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Организация управления и механизм реализации муниципальной программы</w:t>
      </w:r>
    </w:p>
    <w:p w:rsidR="0055647F" w:rsidRDefault="0055647F" w:rsidP="0055647F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08E5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1EF4">
        <w:rPr>
          <w:rFonts w:ascii="Times New Roman" w:eastAsia="Times New Roman" w:hAnsi="Times New Roman" w:cs="Times New Roman"/>
          <w:sz w:val="24"/>
          <w:szCs w:val="24"/>
        </w:rPr>
        <w:t xml:space="preserve">Управление реализацией муниципальной программы в целом осуществляется ответственным исполнителем муниципальной программы </w:t>
      </w:r>
      <w:r w:rsidR="00E7344A" w:rsidRPr="00861EF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861EF4">
        <w:rPr>
          <w:rFonts w:ascii="Times New Roman" w:eastAsia="Times New Roman" w:hAnsi="Times New Roman" w:cs="Times New Roman"/>
          <w:sz w:val="24"/>
          <w:szCs w:val="24"/>
        </w:rPr>
        <w:t xml:space="preserve"> УСЗН</w:t>
      </w:r>
      <w:r w:rsidR="00E7344A" w:rsidRPr="00861EF4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</w:t>
      </w:r>
      <w:r w:rsidR="003F2532" w:rsidRPr="00861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EF4">
        <w:rPr>
          <w:rFonts w:ascii="Times New Roman" w:eastAsia="Times New Roman" w:hAnsi="Times New Roman" w:cs="Times New Roman"/>
          <w:sz w:val="24"/>
          <w:szCs w:val="24"/>
        </w:rPr>
        <w:t>Катав-Ивановского муниципального района.</w:t>
      </w:r>
    </w:p>
    <w:p w:rsidR="006A47DE" w:rsidRDefault="006A47DE" w:rsidP="006A47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7DE">
        <w:rPr>
          <w:rFonts w:ascii="Times New Roman" w:eastAsia="Times New Roman" w:hAnsi="Times New Roman" w:cs="Times New Roman"/>
          <w:sz w:val="24"/>
          <w:szCs w:val="24"/>
        </w:rPr>
        <w:t>Согласно пункта 5.2., 5.4. Порядка принятия решений о разработке муниципальных программ Катав-Ивановского муниципального района, их формирования и реализации, утвержденного постановлением №</w:t>
      </w:r>
      <w:r w:rsidR="00AC457B">
        <w:rPr>
          <w:rFonts w:ascii="Times New Roman" w:eastAsia="Times New Roman" w:hAnsi="Times New Roman" w:cs="Times New Roman"/>
          <w:sz w:val="24"/>
          <w:szCs w:val="24"/>
        </w:rPr>
        <w:t xml:space="preserve"> 408</w:t>
      </w:r>
      <w:r w:rsidRPr="00AC457B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AC457B">
        <w:rPr>
          <w:rFonts w:ascii="Times New Roman" w:eastAsia="Times New Roman" w:hAnsi="Times New Roman" w:cs="Times New Roman"/>
          <w:sz w:val="24"/>
          <w:szCs w:val="24"/>
        </w:rPr>
        <w:t>15.04.2021</w:t>
      </w:r>
      <w:r w:rsidRPr="006A47DE">
        <w:rPr>
          <w:rFonts w:ascii="Times New Roman" w:eastAsia="Times New Roman" w:hAnsi="Times New Roman" w:cs="Times New Roman"/>
          <w:sz w:val="24"/>
          <w:szCs w:val="24"/>
        </w:rPr>
        <w:t xml:space="preserve"> года ответственный исполнитель программы:</w:t>
      </w:r>
    </w:p>
    <w:p w:rsidR="006A47DE" w:rsidRPr="006A47DE" w:rsidRDefault="006A47DE" w:rsidP="006A47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6A47DE">
        <w:rPr>
          <w:rFonts w:ascii="Times New Roman" w:eastAsia="Times New Roman" w:hAnsi="Times New Roman" w:cs="Times New Roman"/>
          <w:sz w:val="24"/>
          <w:szCs w:val="24"/>
        </w:rPr>
        <w:t>координирует деятельность всех исполнителей по реализации программных мероприятий и несет ответственность за своевременную и качественную реализацию.</w:t>
      </w:r>
    </w:p>
    <w:p w:rsidR="006A47DE" w:rsidRPr="006A47DE" w:rsidRDefault="006A47DE" w:rsidP="006A47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6A47DE">
        <w:rPr>
          <w:rFonts w:ascii="Times New Roman" w:eastAsia="Times New Roman" w:hAnsi="Times New Roman" w:cs="Times New Roman"/>
          <w:sz w:val="24"/>
          <w:szCs w:val="24"/>
        </w:rPr>
        <w:t>предоставляет годовой отчет о ходе реализации муниципальной программы (подготавливается ответственным исполнителем совместно с соисполнителями) до 01 февраля года, следующего за отчетным, и направляется в отдел экономики Администрации Катав-Ивановского района.</w:t>
      </w:r>
    </w:p>
    <w:p w:rsidR="00203B90" w:rsidRPr="001576EE" w:rsidRDefault="006A47D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УСЗН</w:t>
      </w:r>
      <w:r w:rsidR="00203B90" w:rsidRPr="001576EE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Катав-Ивановского муниципального района размещает утвержденную муниципальную программу на официальном сайте Администрации Катав-Ивановского муниципального района в сети Интернет в разделе «Муниципальные программы» в течение двух недель со дня официального опубликования нормативного правового акта о его утверждении.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1EF4">
        <w:rPr>
          <w:rFonts w:ascii="Times New Roman" w:eastAsia="Times New Roman" w:hAnsi="Times New Roman" w:cs="Times New Roman"/>
          <w:sz w:val="24"/>
          <w:szCs w:val="24"/>
        </w:rPr>
        <w:t>Исполнители мероприятий несут ответственность за качественное и своевременное их выполнение, целевое и рациональное использование финансовых средств, предусмотренных муниципальной программой, своевременное информирование координирующего органа о проведенной работе и ее результатах.</w:t>
      </w:r>
    </w:p>
    <w:p w:rsidR="004D1289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F3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УСЗН</w:t>
      </w:r>
      <w:r w:rsidR="003F2532"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3BD5" w:rsidRPr="00634CE3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3F2532" w:rsidRPr="00634C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3BD5" w:rsidRPr="00634CE3">
        <w:rPr>
          <w:rFonts w:ascii="Times New Roman" w:eastAsia="Times New Roman" w:hAnsi="Times New Roman" w:cs="Times New Roman"/>
          <w:sz w:val="24"/>
          <w:szCs w:val="24"/>
        </w:rPr>
        <w:t xml:space="preserve">Катав-Ивановского муниципального района </w:t>
      </w:r>
      <w:r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</w:t>
      </w:r>
      <w:r w:rsid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08E5" w:rsidRPr="00861EF4" w:rsidRDefault="00861EF4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об исполнении мероприятий муниципальной программы с указанием сведений о выполнении мероприятий, включающих в себя количественно-качественные показатели и описания выполнения, или информацию о невыполнении мероприятий;</w:t>
      </w:r>
    </w:p>
    <w:p w:rsidR="006608E5" w:rsidRPr="00861EF4" w:rsidRDefault="00861EF4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 об осуществлении расходов </w:t>
      </w:r>
      <w:r w:rsidR="00383D11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r w:rsidR="009D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бюджета,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реализации мероприятий, включенных в муниципальную программу;</w:t>
      </w:r>
    </w:p>
    <w:p w:rsidR="006608E5" w:rsidRDefault="00861EF4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 достижении значений целевых показателей (индикаторов) муниципальной программы</w:t>
      </w:r>
      <w:r w:rsidR="00C03A9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03A9D" w:rsidRPr="00861EF4" w:rsidRDefault="00C03A9D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отчет о реализации мероприятий в рамках национального проекта «Демографии».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Соисполнители муниципальной программы: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организуют исполнение мероприятий муниципальной программы за счет собственных средств;</w:t>
      </w:r>
    </w:p>
    <w:p w:rsidR="006608E5" w:rsidRPr="00861EF4" w:rsidRDefault="00A63023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983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мере необходимости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ежегодно подготавливают и представляют ответственному исполнителю муниципальную программу заявку на </w:t>
      </w:r>
      <w:r w:rsidR="00C73EAF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софинансирование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 муниципальной программы на очередной финансовый год и плановый период;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получают (п</w:t>
      </w:r>
      <w:r w:rsidR="00A33E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мере необходимости) районные </w:t>
      </w: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бюджетные ассигнования по получателям бюджетных средств;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осуществляют отбор исполнителей работ и услуг, а также поставщиков продукции по мероприятиям муниципальной программы в соответствии с Федеральным законом от 5 апреля 2013 года № 44-ФЗ «О контрактной системе в сфере закупок товаров, работ, услуг для обеспечения государственных и муниципальных нужд»;</w:t>
      </w:r>
    </w:p>
    <w:p w:rsidR="006608E5" w:rsidRPr="00861EF4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несут ответственность за качественную и своевременную реализацию мероприятий муниципальной программы, обеспечивают эффективное и</w:t>
      </w:r>
      <w:r w:rsidR="002F3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спользование средств районного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бюджета, выделяемых на их реализацию;</w:t>
      </w:r>
    </w:p>
    <w:p w:rsidR="006608E5" w:rsidRPr="00861EF4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при необходимости в муниципальную программу вносят изменения и дополнения по программным мероприятиям, механизму реализации, исполнителям, источникам и объемам финансирования (с учетом результатов оценки эффективности муниципальной программы);</w:t>
      </w:r>
    </w:p>
    <w:p w:rsidR="006608E5" w:rsidRPr="00861EF4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) участвуют в обсуждении вопросов, связанных с реализацией и финансированием муниципальной программы;</w:t>
      </w:r>
    </w:p>
    <w:p w:rsidR="006608E5" w:rsidRPr="00EB3C1E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608E5" w:rsidRPr="006D5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608E5" w:rsidRPr="00EB3C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разрабатывают и корректируют плановые значения целевых индикаторов и показателей результативности для мониторинга и ежегодной оценки эффективности реализации муниципальной программы;</w:t>
      </w:r>
    </w:p>
    <w:p w:rsidR="002C151B" w:rsidRPr="003F78AF" w:rsidRDefault="001509AE" w:rsidP="00861EF4">
      <w:pPr>
        <w:pStyle w:val="af1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Arial Unicode MS" w:hAnsi="Times New Roman" w:cs="Times New Roman"/>
          <w:sz w:val="24"/>
          <w:szCs w:val="24"/>
        </w:rPr>
        <w:t>9</w:t>
      </w:r>
      <w:r w:rsidR="006608E5" w:rsidRPr="00861EF4">
        <w:rPr>
          <w:rFonts w:ascii="Times New Roman" w:eastAsia="Arial Unicode MS" w:hAnsi="Times New Roman" w:cs="Times New Roman"/>
          <w:sz w:val="24"/>
          <w:szCs w:val="24"/>
        </w:rPr>
        <w:t>) готовят ежегодно в установленном порядке предложения по уточнению перечня мероприятий муниципальной программы на очередной финансовый год, предложения по реализации</w:t>
      </w:r>
      <w:r w:rsidR="003F78AF" w:rsidRPr="00861EF4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</w:p>
    <w:p w:rsidR="00401EC9" w:rsidRDefault="00401EC9" w:rsidP="0079275A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F21" w:rsidRDefault="00CB1F21" w:rsidP="0079275A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2B65" w:rsidRDefault="00072B65" w:rsidP="0079275A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1796" w:rsidRPr="00871796" w:rsidRDefault="007D239A" w:rsidP="00871796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Ожидаемые результаты </w:t>
      </w:r>
      <w:r w:rsidR="001E1EE3"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реализации муниципальной п</w:t>
      </w:r>
      <w:r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рограммы </w:t>
      </w:r>
      <w:r w:rsidR="006608E5"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оценка ее </w:t>
      </w:r>
    </w:p>
    <w:p w:rsidR="007D239A" w:rsidRPr="00871796" w:rsidRDefault="006608E5" w:rsidP="00871796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социально-экономической эффективности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03B4A" w:rsidRPr="00903B4A" w:rsidRDefault="00C45706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муниципальной п</w:t>
      </w:r>
      <w:r w:rsidR="00903B4A" w:rsidRPr="00903B4A">
        <w:rPr>
          <w:rFonts w:ascii="Times New Roman" w:hAnsi="Times New Roman" w:cs="Times New Roman"/>
          <w:sz w:val="24"/>
          <w:szCs w:val="24"/>
        </w:rPr>
        <w:t>рограммы может обеспечить достижение следующих результатов: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1) своевременное предоставление гарантированных государ</w:t>
      </w:r>
      <w:r w:rsidR="002E1475">
        <w:rPr>
          <w:rFonts w:ascii="Times New Roman" w:hAnsi="Times New Roman" w:cs="Times New Roman"/>
          <w:sz w:val="24"/>
          <w:szCs w:val="24"/>
        </w:rPr>
        <w:t xml:space="preserve">ством мер социальной поддержки </w:t>
      </w:r>
      <w:r w:rsidRPr="00903B4A">
        <w:rPr>
          <w:rFonts w:ascii="Times New Roman" w:hAnsi="Times New Roman" w:cs="Times New Roman"/>
          <w:sz w:val="24"/>
          <w:szCs w:val="24"/>
        </w:rPr>
        <w:t>и других форм социальной защиты обеспечивает рост уровня доходов граждан, что позитивно сказывается на уровне их потребления и качестве жизни;</w:t>
      </w:r>
    </w:p>
    <w:p w:rsidR="00903B4A" w:rsidRPr="001D41F1" w:rsidRDefault="00903B4A" w:rsidP="00F85984">
      <w:pPr>
        <w:pStyle w:val="af5"/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03B4A">
        <w:rPr>
          <w:rFonts w:ascii="Times New Roman" w:hAnsi="Times New Roman" w:cs="Times New Roman"/>
          <w:sz w:val="24"/>
          <w:szCs w:val="24"/>
        </w:rPr>
        <w:t>2)</w:t>
      </w:r>
      <w:r w:rsidR="005C3432">
        <w:rPr>
          <w:rFonts w:ascii="Times New Roman" w:hAnsi="Times New Roman" w:cs="Times New Roman"/>
          <w:sz w:val="24"/>
          <w:szCs w:val="24"/>
        </w:rPr>
        <w:t xml:space="preserve">  мероприятия, направленные на </w:t>
      </w:r>
      <w:r w:rsidR="00962CAF">
        <w:rPr>
          <w:rFonts w:ascii="Times New Roman" w:hAnsi="Times New Roman" w:cs="Times New Roman"/>
          <w:sz w:val="24"/>
          <w:szCs w:val="24"/>
        </w:rPr>
        <w:t xml:space="preserve">поддержку семьи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буду</w:t>
      </w:r>
      <w:r w:rsidRPr="00903B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 способствовать разрешению проблемы</w:t>
      </w:r>
      <w:r w:rsidRPr="00903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семейного неблагопо</w:t>
      </w:r>
      <w:r w:rsidR="00D22C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лучия и социального сиротства, </w:t>
      </w:r>
      <w:r w:rsidRPr="00903B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повышению качества социального обслуживания детей-сирот и детей, оставшихся без попечения родителей, обеспечению защиты их прав и законных интересов</w:t>
      </w:r>
      <w:r w:rsidR="004B1FB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0F1D28" w:rsidRPr="00903B4A" w:rsidRDefault="000F1D28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03B4A">
        <w:rPr>
          <w:rFonts w:ascii="Times New Roman" w:hAnsi="Times New Roman" w:cs="Times New Roman"/>
          <w:sz w:val="24"/>
          <w:szCs w:val="24"/>
        </w:rPr>
        <w:t>Оценка</w:t>
      </w:r>
      <w:r w:rsidR="00B76EAF">
        <w:rPr>
          <w:rFonts w:ascii="Times New Roman" w:hAnsi="Times New Roman" w:cs="Times New Roman"/>
          <w:sz w:val="24"/>
          <w:szCs w:val="24"/>
        </w:rPr>
        <w:t xml:space="preserve"> достижения цели муниципальной п</w:t>
      </w:r>
      <w:r w:rsidRPr="00903B4A">
        <w:rPr>
          <w:rFonts w:ascii="Times New Roman" w:hAnsi="Times New Roman" w:cs="Times New Roman"/>
          <w:sz w:val="24"/>
          <w:szCs w:val="24"/>
        </w:rPr>
        <w:t xml:space="preserve">рограммы </w:t>
      </w:r>
      <w:r w:rsidRPr="00903B4A">
        <w:rPr>
          <w:rFonts w:ascii="Times New Roman" w:hAnsi="Times New Roman" w:cs="Times New Roman"/>
          <w:sz w:val="24"/>
          <w:szCs w:val="24"/>
          <w:lang w:eastAsia="ru-RU"/>
        </w:rPr>
        <w:t>производится посредством следующих показателей:</w:t>
      </w:r>
    </w:p>
    <w:p w:rsidR="00903B4A" w:rsidRPr="00903B4A" w:rsidRDefault="00203EE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доля граждан</w:t>
      </w:r>
      <w:r w:rsidR="00366BE2" w:rsidRPr="00366BE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получивших </w:t>
      </w:r>
      <w:r w:rsidR="00903B4A" w:rsidRPr="00903B4A">
        <w:rPr>
          <w:rFonts w:ascii="Times New Roman" w:hAnsi="Times New Roman" w:cs="Times New Roman"/>
          <w:sz w:val="24"/>
          <w:szCs w:val="24"/>
        </w:rPr>
        <w:t xml:space="preserve">меры социальной поддержки, </w:t>
      </w:r>
      <w:r w:rsidR="00903B4A" w:rsidRPr="00903B4A">
        <w:rPr>
          <w:rFonts w:ascii="Times New Roman" w:hAnsi="Times New Roman" w:cs="Times New Roman"/>
          <w:sz w:val="24"/>
          <w:szCs w:val="24"/>
          <w:lang w:eastAsia="ru-RU"/>
        </w:rPr>
        <w:t xml:space="preserve">в общем числе </w:t>
      </w:r>
      <w:r w:rsidR="00E206AB" w:rsidRPr="00E206AB">
        <w:rPr>
          <w:rFonts w:ascii="Times New Roman" w:hAnsi="Times New Roman" w:cs="Times New Roman"/>
          <w:sz w:val="24"/>
          <w:szCs w:val="24"/>
          <w:lang w:eastAsia="ru-RU"/>
        </w:rPr>
        <w:t xml:space="preserve">обратившихся </w:t>
      </w:r>
      <w:r w:rsidR="00903B4A" w:rsidRPr="00903B4A">
        <w:rPr>
          <w:rFonts w:ascii="Times New Roman" w:hAnsi="Times New Roman" w:cs="Times New Roman"/>
          <w:sz w:val="24"/>
          <w:szCs w:val="24"/>
          <w:lang w:eastAsia="ru-RU"/>
        </w:rPr>
        <w:t>граждан,</w:t>
      </w:r>
      <w:r w:rsidR="00E206AB">
        <w:rPr>
          <w:rFonts w:ascii="Times New Roman" w:hAnsi="Times New Roman" w:cs="Times New Roman"/>
          <w:sz w:val="24"/>
          <w:szCs w:val="24"/>
          <w:lang w:eastAsia="ru-RU"/>
        </w:rPr>
        <w:t xml:space="preserve"> имеющих право</w:t>
      </w:r>
      <w:r w:rsidR="00903B4A" w:rsidRPr="00903B4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206AB">
        <w:rPr>
          <w:rFonts w:ascii="Times New Roman" w:hAnsi="Times New Roman" w:cs="Times New Roman"/>
          <w:sz w:val="24"/>
          <w:szCs w:val="24"/>
        </w:rPr>
        <w:t>на их получение</w:t>
      </w:r>
      <w:r w:rsidR="00903B4A" w:rsidRPr="00903B4A">
        <w:rPr>
          <w:rFonts w:ascii="Times New Roman" w:hAnsi="Times New Roman" w:cs="Times New Roman"/>
          <w:sz w:val="24"/>
          <w:szCs w:val="24"/>
        </w:rPr>
        <w:t>.</w:t>
      </w:r>
      <w:r w:rsidR="00B76EAF">
        <w:rPr>
          <w:rFonts w:ascii="Times New Roman" w:hAnsi="Times New Roman" w:cs="Times New Roman"/>
          <w:sz w:val="24"/>
          <w:szCs w:val="24"/>
        </w:rPr>
        <w:t xml:space="preserve"> </w:t>
      </w:r>
      <w:r w:rsidR="00903B4A" w:rsidRPr="00903B4A">
        <w:rPr>
          <w:rFonts w:ascii="Times New Roman" w:hAnsi="Times New Roman" w:cs="Times New Roman"/>
          <w:sz w:val="24"/>
          <w:szCs w:val="24"/>
        </w:rPr>
        <w:t>Показатель позволяет оценить результаты реализации мероприятий по предоставлению населению мер социальной поддержки, установленных нормативными правовыми актами.</w:t>
      </w:r>
      <w:r w:rsidR="00B76EAF">
        <w:rPr>
          <w:rFonts w:ascii="Times New Roman" w:hAnsi="Times New Roman" w:cs="Times New Roman"/>
          <w:sz w:val="24"/>
          <w:szCs w:val="24"/>
        </w:rPr>
        <w:t xml:space="preserve"> </w:t>
      </w:r>
      <w:r w:rsidR="00903B4A" w:rsidRPr="00903B4A">
        <w:rPr>
          <w:rFonts w:ascii="Times New Roman" w:hAnsi="Times New Roman" w:cs="Times New Roman"/>
          <w:sz w:val="24"/>
          <w:szCs w:val="24"/>
        </w:rPr>
        <w:t>Показатель определяется как про</w:t>
      </w:r>
      <w:r w:rsidR="00366BE2">
        <w:rPr>
          <w:rFonts w:ascii="Times New Roman" w:hAnsi="Times New Roman" w:cs="Times New Roman"/>
          <w:sz w:val="24"/>
          <w:szCs w:val="24"/>
        </w:rPr>
        <w:t xml:space="preserve">центное соотношение количества граждан, которым предоставлены </w:t>
      </w:r>
      <w:r w:rsidR="00903B4A" w:rsidRPr="00903B4A">
        <w:rPr>
          <w:rFonts w:ascii="Times New Roman" w:hAnsi="Times New Roman" w:cs="Times New Roman"/>
          <w:sz w:val="24"/>
          <w:szCs w:val="24"/>
        </w:rPr>
        <w:t>меры социальной поддержки, к количеству   граждан, имеющих право и обратившихся за их получением. Сведения для расчета показателя имеются в базах данных УСЗ</w:t>
      </w:r>
      <w:r w:rsidR="00366BE2">
        <w:rPr>
          <w:rFonts w:ascii="Times New Roman" w:hAnsi="Times New Roman" w:cs="Times New Roman"/>
          <w:sz w:val="24"/>
          <w:szCs w:val="24"/>
        </w:rPr>
        <w:t xml:space="preserve">Н, используемых для назначения </w:t>
      </w:r>
      <w:r w:rsidR="00903B4A" w:rsidRPr="00903B4A">
        <w:rPr>
          <w:rFonts w:ascii="Times New Roman" w:hAnsi="Times New Roman" w:cs="Times New Roman"/>
          <w:sz w:val="24"/>
          <w:szCs w:val="24"/>
        </w:rPr>
        <w:t>и выплаты государственных и муниципальных услуг.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А = </w:t>
      </w:r>
      <w:r w:rsidR="00500D20">
        <w:rPr>
          <w:rFonts w:ascii="Times New Roman" w:hAnsi="Times New Roman" w:cs="Times New Roman"/>
          <w:sz w:val="24"/>
          <w:szCs w:val="24"/>
        </w:rPr>
        <w:t xml:space="preserve">Ч обеспеч. / Ч всего Х 100 %, </w:t>
      </w:r>
      <w:r w:rsidRPr="00903B4A">
        <w:rPr>
          <w:rFonts w:ascii="Times New Roman" w:hAnsi="Times New Roman" w:cs="Times New Roman"/>
          <w:sz w:val="24"/>
          <w:szCs w:val="24"/>
        </w:rPr>
        <w:t>где: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обеспеч. –   количество</w:t>
      </w:r>
      <w:r w:rsidR="00500D20">
        <w:rPr>
          <w:rFonts w:ascii="Times New Roman" w:hAnsi="Times New Roman" w:cs="Times New Roman"/>
          <w:sz w:val="24"/>
          <w:szCs w:val="24"/>
        </w:rPr>
        <w:t xml:space="preserve"> граждан, которым предоставлены меры социальной поддержки </w:t>
      </w:r>
      <w:r w:rsidRPr="00903B4A">
        <w:rPr>
          <w:rFonts w:ascii="Times New Roman" w:hAnsi="Times New Roman" w:cs="Times New Roman"/>
          <w:sz w:val="24"/>
          <w:szCs w:val="24"/>
        </w:rPr>
        <w:t>в текущем году;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всего – количество граждан</w:t>
      </w:r>
      <w:r w:rsidR="00500D20" w:rsidRPr="00500D20">
        <w:rPr>
          <w:rFonts w:ascii="Times New Roman" w:hAnsi="Times New Roman" w:cs="Times New Roman"/>
          <w:sz w:val="24"/>
          <w:szCs w:val="24"/>
        </w:rPr>
        <w:t>,</w:t>
      </w:r>
      <w:r w:rsidRPr="00903B4A">
        <w:rPr>
          <w:rFonts w:ascii="Times New Roman" w:hAnsi="Times New Roman" w:cs="Times New Roman"/>
          <w:sz w:val="24"/>
          <w:szCs w:val="24"/>
        </w:rPr>
        <w:t xml:space="preserve"> и</w:t>
      </w:r>
      <w:r w:rsidR="00500D20">
        <w:rPr>
          <w:rFonts w:ascii="Times New Roman" w:hAnsi="Times New Roman" w:cs="Times New Roman"/>
          <w:sz w:val="24"/>
          <w:szCs w:val="24"/>
        </w:rPr>
        <w:t xml:space="preserve">меющих право на указанную меру </w:t>
      </w:r>
      <w:r w:rsidRPr="00903B4A">
        <w:rPr>
          <w:rFonts w:ascii="Times New Roman" w:hAnsi="Times New Roman" w:cs="Times New Roman"/>
          <w:sz w:val="24"/>
          <w:szCs w:val="24"/>
        </w:rPr>
        <w:t>социальной поддержки и обратившихся за ее получением в текущем году.</w:t>
      </w:r>
    </w:p>
    <w:p w:rsidR="00453BB4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ab/>
        <w:t xml:space="preserve">2)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услуг. Показатель позволяет оценить результаты реализации мероприятий по предоставлению социальных услуг в учреждениях социального обслуживания, установленных нормативными </w:t>
      </w:r>
      <w:r w:rsidRPr="00903B4A">
        <w:rPr>
          <w:rFonts w:ascii="Times New Roman" w:hAnsi="Times New Roman" w:cs="Times New Roman"/>
          <w:sz w:val="24"/>
          <w:szCs w:val="24"/>
        </w:rPr>
        <w:lastRenderedPageBreak/>
        <w:t>правовыми актами.</w:t>
      </w:r>
      <w:r w:rsidR="00B76EAF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>Показатель определяется как про</w:t>
      </w:r>
      <w:r w:rsidR="00973AE4">
        <w:rPr>
          <w:rFonts w:ascii="Times New Roman" w:hAnsi="Times New Roman" w:cs="Times New Roman"/>
          <w:sz w:val="24"/>
          <w:szCs w:val="24"/>
        </w:rPr>
        <w:t xml:space="preserve">центное соотношение количества </w:t>
      </w:r>
      <w:r w:rsidRPr="00903B4A">
        <w:rPr>
          <w:rFonts w:ascii="Times New Roman" w:hAnsi="Times New Roman" w:cs="Times New Roman"/>
          <w:sz w:val="24"/>
          <w:szCs w:val="24"/>
        </w:rPr>
        <w:t xml:space="preserve">граждан, которым предоставлены социальные услуги, к количеству   граждан, имеющих право и обратившихся за их получением. Сведения для расчета показателя имеются в базах данных учреждений социального обслуживания, подведомственных УСЗН. 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А =</w:t>
      </w:r>
      <w:r w:rsidR="00973AE4">
        <w:rPr>
          <w:rFonts w:ascii="Times New Roman" w:hAnsi="Times New Roman" w:cs="Times New Roman"/>
          <w:sz w:val="24"/>
          <w:szCs w:val="24"/>
        </w:rPr>
        <w:t xml:space="preserve"> Ч обеспеч. / Ч всего Х 100 %,</w:t>
      </w:r>
      <w:r w:rsidRPr="00903B4A">
        <w:rPr>
          <w:rFonts w:ascii="Times New Roman" w:hAnsi="Times New Roman" w:cs="Times New Roman"/>
          <w:sz w:val="24"/>
          <w:szCs w:val="24"/>
        </w:rPr>
        <w:t xml:space="preserve"> где: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обеспеч. –   количество граждан, которым п</w:t>
      </w:r>
      <w:r w:rsidR="00973AE4">
        <w:rPr>
          <w:rFonts w:ascii="Times New Roman" w:hAnsi="Times New Roman" w:cs="Times New Roman"/>
          <w:sz w:val="24"/>
          <w:szCs w:val="24"/>
        </w:rPr>
        <w:t xml:space="preserve">редоставлены социальные услуги </w:t>
      </w:r>
      <w:r w:rsidRPr="00903B4A">
        <w:rPr>
          <w:rFonts w:ascii="Times New Roman" w:hAnsi="Times New Roman" w:cs="Times New Roman"/>
          <w:sz w:val="24"/>
          <w:szCs w:val="24"/>
        </w:rPr>
        <w:t>в текущем году;</w:t>
      </w:r>
    </w:p>
    <w:p w:rsidR="001C7230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всего – количество граждан</w:t>
      </w:r>
      <w:r w:rsidR="00973AE4" w:rsidRPr="00973AE4">
        <w:rPr>
          <w:rFonts w:ascii="Times New Roman" w:hAnsi="Times New Roman" w:cs="Times New Roman"/>
          <w:sz w:val="24"/>
          <w:szCs w:val="24"/>
        </w:rPr>
        <w:t>,</w:t>
      </w:r>
      <w:r w:rsidRPr="00903B4A">
        <w:rPr>
          <w:rFonts w:ascii="Times New Roman" w:hAnsi="Times New Roman" w:cs="Times New Roman"/>
          <w:sz w:val="24"/>
          <w:szCs w:val="24"/>
        </w:rPr>
        <w:t xml:space="preserve"> имеющих право на социальные услуги и обратившихся за их получением в текущем году</w:t>
      </w:r>
    </w:p>
    <w:p w:rsidR="00903B4A" w:rsidRPr="00B01565" w:rsidRDefault="00B01565" w:rsidP="00B928C0">
      <w:pPr>
        <w:pStyle w:val="af5"/>
        <w:numPr>
          <w:ilvl w:val="0"/>
          <w:numId w:val="30"/>
        </w:numPr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семей, находящихся в социально-опасном положении, снятых с учета в связи с </w:t>
      </w:r>
      <w:r w:rsidR="00A16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улучшением ситуации в семье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количества семей, состоящих на учете в отделениях помощи семье и детям. Показатель позволяет оценить эффективность комплексной работы с семьей. Определяется как процентное отношение количества снятых семей с учета в связи с улучшением ситуации в семье к общему количеству семей,</w:t>
      </w:r>
      <w:r w:rsidR="00EA40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1DBD">
        <w:rPr>
          <w:rFonts w:ascii="Times New Roman" w:hAnsi="Times New Roman" w:cs="Times New Roman"/>
          <w:sz w:val="24"/>
          <w:szCs w:val="24"/>
        </w:rPr>
        <w:t>как семьи, находящиеся в социально-опасном положении. С</w:t>
      </w:r>
      <w:r w:rsidRPr="00903B4A">
        <w:rPr>
          <w:rFonts w:ascii="Times New Roman" w:hAnsi="Times New Roman" w:cs="Times New Roman"/>
          <w:sz w:val="24"/>
          <w:szCs w:val="24"/>
        </w:rPr>
        <w:t>ведения для расчета показателя имеются в базах данных учреждений социального обслуживания, подведомственных УСЗН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3BB4" w:rsidRDefault="00B01565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B01565" w:rsidRDefault="00B01565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>сн</w:t>
      </w:r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 w:rsidRPr="00B01565">
        <w:rPr>
          <w:rFonts w:ascii="Times New Roman" w:hAnsi="Times New Roman" w:cs="Times New Roman"/>
          <w:sz w:val="24"/>
          <w:szCs w:val="24"/>
        </w:rPr>
        <w:t>=</w:t>
      </w:r>
      <w:r w:rsidR="00EA4093">
        <w:rPr>
          <w:rFonts w:ascii="Times New Roman" w:hAnsi="Times New Roman" w:cs="Times New Roman"/>
          <w:sz w:val="24"/>
          <w:szCs w:val="24"/>
        </w:rPr>
        <w:t xml:space="preserve"> Ксн*100%/К общ</w:t>
      </w:r>
      <w:r>
        <w:rPr>
          <w:rFonts w:ascii="Times New Roman" w:hAnsi="Times New Roman" w:cs="Times New Roman"/>
          <w:sz w:val="24"/>
          <w:szCs w:val="24"/>
        </w:rPr>
        <w:t>, где</w:t>
      </w:r>
    </w:p>
    <w:p w:rsidR="00B01565" w:rsidRDefault="00B01565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Ксн</w:t>
      </w:r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количество семей, находящихся в социально-опасном положении, снятых </w:t>
      </w:r>
      <w:r w:rsidR="00AF2FFB">
        <w:rPr>
          <w:rFonts w:ascii="Times New Roman" w:hAnsi="Times New Roman" w:cs="Times New Roman"/>
          <w:sz w:val="24"/>
          <w:szCs w:val="24"/>
        </w:rPr>
        <w:t>с учета в связи с улучшением в семье за отчетный период;</w:t>
      </w:r>
    </w:p>
    <w:p w:rsidR="00AF2FFB" w:rsidRPr="00B01565" w:rsidRDefault="00AF2FFB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</w:t>
      </w:r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общее количество семей, состоящих на учете</w:t>
      </w:r>
      <w:r w:rsidR="00393D4F">
        <w:rPr>
          <w:rFonts w:ascii="Times New Roman" w:hAnsi="Times New Roman" w:cs="Times New Roman"/>
          <w:sz w:val="24"/>
          <w:szCs w:val="24"/>
        </w:rPr>
        <w:t xml:space="preserve"> как семьи, находящиеся в социально-опасном положении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32B23" w:rsidRPr="00832B23" w:rsidRDefault="000F1D28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F1DBD">
        <w:rPr>
          <w:rFonts w:ascii="Times New Roman" w:hAnsi="Times New Roman" w:cs="Times New Roman"/>
          <w:sz w:val="24"/>
          <w:szCs w:val="24"/>
        </w:rPr>
        <w:t>)</w:t>
      </w:r>
      <w:r w:rsidR="00B928C0">
        <w:rPr>
          <w:rFonts w:ascii="Times New Roman" w:hAnsi="Times New Roman" w:cs="Times New Roman"/>
          <w:sz w:val="24"/>
          <w:szCs w:val="24"/>
        </w:rPr>
        <w:t xml:space="preserve">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</w:t>
      </w:r>
      <w:r w:rsidR="00973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данных учреждений. Показатель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FB6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озволяет оценить эффективность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по семейному у</w:t>
      </w:r>
      <w:r w:rsidR="00FB6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стройству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 в родную семью. Показ</w:t>
      </w:r>
      <w:r w:rsidR="00FB6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атель рассчитывается по данным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УСЗН и МУСО «Социально-реабилитационный центр для несовершеннолетних».   </w:t>
      </w:r>
    </w:p>
    <w:p w:rsidR="00832B23" w:rsidRP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показатель рассчитывается по формуле: Dд=Кд/Кд общ. *100%, где</w:t>
      </w:r>
    </w:p>
    <w:p w:rsidR="00832B23" w:rsidRPr="00832B23" w:rsidRDefault="00A1660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Кд- количество детей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прошедших реабилитацию и возвращенных на воспитание в родную семью за отчетный период;</w:t>
      </w:r>
    </w:p>
    <w:p w:rsid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Кд общ-общее количество детей, прошедших реабилитацию и выбывших, из учреждения за отчетный период;</w:t>
      </w:r>
    </w:p>
    <w:p w:rsidR="00715577" w:rsidRDefault="000F1D28" w:rsidP="000F1D28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9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15577"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роцент охвата постинтернатным сопровождением выпускников </w:t>
      </w:r>
      <w:r w:rsidR="0099125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помощи детям</w:t>
      </w:r>
      <w:r w:rsid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15577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</w:t>
      </w:r>
      <w:r w:rsidR="00715577" w:rsidRPr="00715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оценивает</w:t>
      </w:r>
      <w:r w:rsidR="00DA5D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15577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</w:t>
      </w:r>
      <w:r w:rsid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715577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социального обслуживания детей-сирот и детей, оставшихся без попечения родителей, обеспечению защиты их прав и законных интересов.</w:t>
      </w:r>
    </w:p>
    <w:p w:rsidR="00DA5D96" w:rsidRDefault="00715577" w:rsidP="00F8598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15577" w:rsidRDefault="00715577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Дп-и</w:t>
      </w:r>
      <w:r w:rsidR="00882EA9" w:rsidRPr="00276EA7">
        <w:rPr>
          <w:rFonts w:ascii="Times New Roman" w:hAnsi="Times New Roman" w:cs="Times New Roman"/>
          <w:sz w:val="24"/>
          <w:szCs w:val="24"/>
        </w:rPr>
        <w:t xml:space="preserve"> </w:t>
      </w:r>
      <w:r w:rsidRPr="00B01565">
        <w:rPr>
          <w:rFonts w:ascii="Times New Roman" w:hAnsi="Times New Roman" w:cs="Times New Roman"/>
          <w:sz w:val="24"/>
          <w:szCs w:val="24"/>
        </w:rPr>
        <w:t>=</w:t>
      </w:r>
      <w:r w:rsidR="00276EA7" w:rsidRPr="008D7C39">
        <w:rPr>
          <w:rFonts w:ascii="Times New Roman" w:hAnsi="Times New Roman" w:cs="Times New Roman"/>
          <w:sz w:val="24"/>
          <w:szCs w:val="24"/>
        </w:rPr>
        <w:t xml:space="preserve"> </w:t>
      </w:r>
      <w:r w:rsidR="00DA5D96">
        <w:rPr>
          <w:rFonts w:ascii="Times New Roman" w:hAnsi="Times New Roman" w:cs="Times New Roman"/>
          <w:sz w:val="24"/>
          <w:szCs w:val="24"/>
        </w:rPr>
        <w:t>Чп-и*100%/Ч общ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15577" w:rsidRPr="00715577" w:rsidRDefault="00715577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Чп-и- численность выпускников, находящихся на постинтернатном сопровождении</w:t>
      </w:r>
    </w:p>
    <w:p w:rsidR="00715577" w:rsidRPr="00715577" w:rsidRDefault="00715577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учреждении, </w:t>
      </w:r>
    </w:p>
    <w:p w:rsidR="00715577" w:rsidRDefault="00DA5D96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 общ </w:t>
      </w:r>
      <w:r w:rsidR="00715577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общее количество выпускников в </w:t>
      </w:r>
      <w:r w:rsidR="002E115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текущем году</w:t>
      </w:r>
      <w:r w:rsidR="00431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5577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возрасте от 18 до 23 лет.</w:t>
      </w:r>
    </w:p>
    <w:p w:rsidR="00072B65" w:rsidRDefault="00072B65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0973" w:rsidRDefault="00D50973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0973" w:rsidRDefault="00D50973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0973" w:rsidRDefault="00D50973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0973" w:rsidRDefault="00D50973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0973" w:rsidRDefault="00D50973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0973" w:rsidRPr="00B71414" w:rsidRDefault="00D50973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0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3969"/>
        <w:gridCol w:w="850"/>
        <w:gridCol w:w="1020"/>
        <w:gridCol w:w="1020"/>
        <w:gridCol w:w="1020"/>
        <w:gridCol w:w="1020"/>
        <w:gridCol w:w="1020"/>
      </w:tblGrid>
      <w:tr w:rsidR="00E206AB" w:rsidRPr="000A5C7C" w:rsidTr="00CB1F21">
        <w:tc>
          <w:tcPr>
            <w:tcW w:w="392" w:type="dxa"/>
            <w:vAlign w:val="center"/>
          </w:tcPr>
          <w:p w:rsidR="00E206AB" w:rsidRPr="000A5C7C" w:rsidRDefault="00E206AB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3969" w:type="dxa"/>
            <w:vAlign w:val="center"/>
          </w:tcPr>
          <w:p w:rsidR="00E206AB" w:rsidRPr="000A5C7C" w:rsidRDefault="00E206AB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Наименование     показателя</w:t>
            </w:r>
          </w:p>
        </w:tc>
        <w:tc>
          <w:tcPr>
            <w:tcW w:w="850" w:type="dxa"/>
            <w:vAlign w:val="center"/>
          </w:tcPr>
          <w:p w:rsidR="00E206AB" w:rsidRPr="000A5C7C" w:rsidRDefault="00E206AB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 xml:space="preserve">Ед. </w:t>
            </w:r>
            <w:r w:rsidRPr="000A5C7C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020" w:type="dxa"/>
            <w:vAlign w:val="center"/>
          </w:tcPr>
          <w:p w:rsidR="00E206AB" w:rsidRPr="00CB1F21" w:rsidRDefault="00E206AB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CB1F21">
              <w:rPr>
                <w:rFonts w:ascii="Times New Roman" w:hAnsi="Times New Roman" w:cs="Times New Roman"/>
                <w:b/>
              </w:rPr>
              <w:t>2021 год</w:t>
            </w:r>
          </w:p>
        </w:tc>
        <w:tc>
          <w:tcPr>
            <w:tcW w:w="1020" w:type="dxa"/>
            <w:vAlign w:val="center"/>
          </w:tcPr>
          <w:p w:rsidR="00E206AB" w:rsidRPr="00CB1F21" w:rsidRDefault="00E206AB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  <w:p w:rsidR="00E206AB" w:rsidRPr="00CB1F21" w:rsidRDefault="00E206AB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CB1F21">
              <w:rPr>
                <w:rFonts w:ascii="Times New Roman" w:hAnsi="Times New Roman" w:cs="Times New Roman"/>
                <w:b/>
              </w:rPr>
              <w:t>2022 год</w:t>
            </w:r>
          </w:p>
          <w:p w:rsidR="00E206AB" w:rsidRPr="00CB1F21" w:rsidRDefault="00E206AB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0" w:type="dxa"/>
            <w:vAlign w:val="center"/>
          </w:tcPr>
          <w:p w:rsidR="00E206AB" w:rsidRPr="00CB1F21" w:rsidRDefault="00E206AB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CB1F21">
              <w:rPr>
                <w:rFonts w:ascii="Times New Roman" w:hAnsi="Times New Roman" w:cs="Times New Roman"/>
                <w:b/>
              </w:rPr>
              <w:t>2023 год</w:t>
            </w:r>
          </w:p>
        </w:tc>
        <w:tc>
          <w:tcPr>
            <w:tcW w:w="1020" w:type="dxa"/>
            <w:vAlign w:val="center"/>
          </w:tcPr>
          <w:p w:rsidR="00E206AB" w:rsidRPr="00CB1F21" w:rsidRDefault="00E206AB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CB1F21">
              <w:rPr>
                <w:rFonts w:ascii="Times New Roman" w:hAnsi="Times New Roman" w:cs="Times New Roman"/>
                <w:b/>
              </w:rPr>
              <w:t>2024 год</w:t>
            </w:r>
          </w:p>
        </w:tc>
        <w:tc>
          <w:tcPr>
            <w:tcW w:w="1020" w:type="dxa"/>
            <w:vAlign w:val="center"/>
          </w:tcPr>
          <w:p w:rsidR="00E206AB" w:rsidRPr="00CB1F21" w:rsidRDefault="00E206AB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</w:t>
            </w:r>
            <w:r w:rsidRPr="00CB1F21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B71414" w:rsidRPr="000A5C7C" w:rsidTr="00B71414">
        <w:tc>
          <w:tcPr>
            <w:tcW w:w="392" w:type="dxa"/>
          </w:tcPr>
          <w:p w:rsidR="00B71414" w:rsidRPr="000A5C7C" w:rsidRDefault="00B71414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:rsidR="00B71414" w:rsidRPr="000A5C7C" w:rsidRDefault="00E206AB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E206AB">
              <w:rPr>
                <w:rFonts w:ascii="Times New Roman" w:hAnsi="Times New Roman" w:cs="Times New Roman"/>
              </w:rPr>
              <w:t>доля граждан, получивших меры социальной поддержки, в общем числе обратившихся граждан, имеющих право на их получение</w:t>
            </w:r>
          </w:p>
        </w:tc>
        <w:tc>
          <w:tcPr>
            <w:tcW w:w="850" w:type="dxa"/>
          </w:tcPr>
          <w:p w:rsidR="00B71414" w:rsidRPr="000A5C7C" w:rsidRDefault="00B71414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20" w:type="dxa"/>
          </w:tcPr>
          <w:p w:rsidR="00B71414" w:rsidRPr="000A5C7C" w:rsidRDefault="00E206AB" w:rsidP="00794E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88,1</w:t>
            </w:r>
          </w:p>
        </w:tc>
        <w:tc>
          <w:tcPr>
            <w:tcW w:w="1020" w:type="dxa"/>
          </w:tcPr>
          <w:p w:rsidR="00B71414" w:rsidRPr="000A5C7C" w:rsidRDefault="00E206AB" w:rsidP="00794E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020" w:type="dxa"/>
          </w:tcPr>
          <w:p w:rsidR="00B71414" w:rsidRPr="000A5C7C" w:rsidRDefault="00B71414" w:rsidP="00794E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97,5</w:t>
            </w:r>
          </w:p>
        </w:tc>
        <w:tc>
          <w:tcPr>
            <w:tcW w:w="1020" w:type="dxa"/>
          </w:tcPr>
          <w:p w:rsidR="00B71414" w:rsidRDefault="00B71414" w:rsidP="00794E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97,5</w:t>
            </w:r>
          </w:p>
        </w:tc>
        <w:tc>
          <w:tcPr>
            <w:tcW w:w="1020" w:type="dxa"/>
          </w:tcPr>
          <w:p w:rsidR="00B71414" w:rsidRPr="000A5C7C" w:rsidRDefault="00B71414" w:rsidP="001662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97,5</w:t>
            </w:r>
          </w:p>
        </w:tc>
      </w:tr>
      <w:tr w:rsidR="00B71414" w:rsidRPr="000A5C7C" w:rsidTr="00B71414">
        <w:tc>
          <w:tcPr>
            <w:tcW w:w="392" w:type="dxa"/>
          </w:tcPr>
          <w:p w:rsidR="00B71414" w:rsidRPr="000A5C7C" w:rsidRDefault="00B71414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</w:tcPr>
          <w:p w:rsidR="00B71414" w:rsidRPr="000A5C7C" w:rsidRDefault="00B71414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 xml:space="preserve"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</w:t>
            </w:r>
          </w:p>
        </w:tc>
        <w:tc>
          <w:tcPr>
            <w:tcW w:w="850" w:type="dxa"/>
          </w:tcPr>
          <w:p w:rsidR="00B71414" w:rsidRPr="000A5C7C" w:rsidRDefault="00B71414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20" w:type="dxa"/>
          </w:tcPr>
          <w:p w:rsidR="00B71414" w:rsidRPr="000A5C7C" w:rsidRDefault="00E206AB" w:rsidP="00794E5A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1020" w:type="dxa"/>
          </w:tcPr>
          <w:p w:rsidR="00B71414" w:rsidRPr="000A5C7C" w:rsidRDefault="00B71414" w:rsidP="00A524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98,</w:t>
            </w:r>
            <w:r w:rsidR="00E206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0" w:type="dxa"/>
          </w:tcPr>
          <w:p w:rsidR="00B71414" w:rsidRPr="000A5C7C" w:rsidRDefault="00B71414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1020" w:type="dxa"/>
          </w:tcPr>
          <w:p w:rsidR="00B71414" w:rsidRDefault="00B71414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1020" w:type="dxa"/>
          </w:tcPr>
          <w:p w:rsidR="00B71414" w:rsidRPr="000A5C7C" w:rsidRDefault="00B71414" w:rsidP="001662D9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</w:tr>
      <w:tr w:rsidR="00B71414" w:rsidRPr="000A5C7C" w:rsidTr="00B71414">
        <w:tc>
          <w:tcPr>
            <w:tcW w:w="392" w:type="dxa"/>
          </w:tcPr>
          <w:p w:rsidR="00B71414" w:rsidRPr="000A5C7C" w:rsidRDefault="00B71414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</w:tcPr>
          <w:p w:rsidR="00B71414" w:rsidRPr="000A5C7C" w:rsidRDefault="00B71414" w:rsidP="00393D4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</w:t>
            </w: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как семьи, находящиеся в социально-опасном положении</w:t>
            </w:r>
          </w:p>
        </w:tc>
        <w:tc>
          <w:tcPr>
            <w:tcW w:w="850" w:type="dxa"/>
          </w:tcPr>
          <w:p w:rsidR="00B71414" w:rsidRPr="000A5C7C" w:rsidRDefault="00B71414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20" w:type="dxa"/>
          </w:tcPr>
          <w:p w:rsidR="00B71414" w:rsidRPr="000A5C7C" w:rsidRDefault="00D50973" w:rsidP="00794E5A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020" w:type="dxa"/>
          </w:tcPr>
          <w:p w:rsidR="00B71414" w:rsidRPr="000A5C7C" w:rsidRDefault="00D50973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020" w:type="dxa"/>
          </w:tcPr>
          <w:p w:rsidR="00B71414" w:rsidRPr="000A5C7C" w:rsidRDefault="00D50973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20" w:type="dxa"/>
          </w:tcPr>
          <w:p w:rsidR="00B71414" w:rsidRDefault="00D50973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20" w:type="dxa"/>
          </w:tcPr>
          <w:p w:rsidR="00B71414" w:rsidRPr="000A5C7C" w:rsidRDefault="00D50973" w:rsidP="001662D9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B71414" w:rsidRPr="000A5C7C" w:rsidTr="00B71414">
        <w:tc>
          <w:tcPr>
            <w:tcW w:w="392" w:type="dxa"/>
          </w:tcPr>
          <w:p w:rsidR="00B71414" w:rsidRPr="000A5C7C" w:rsidRDefault="000F1D28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9" w:type="dxa"/>
          </w:tcPr>
          <w:p w:rsidR="00B71414" w:rsidRPr="000A5C7C" w:rsidRDefault="00B71414" w:rsidP="001C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 </w:t>
            </w:r>
          </w:p>
        </w:tc>
        <w:tc>
          <w:tcPr>
            <w:tcW w:w="850" w:type="dxa"/>
          </w:tcPr>
          <w:p w:rsidR="00B71414" w:rsidRPr="000A5C7C" w:rsidRDefault="00B71414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20" w:type="dxa"/>
          </w:tcPr>
          <w:p w:rsidR="00B71414" w:rsidRPr="000A5C7C" w:rsidRDefault="00D50973" w:rsidP="00794E5A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91,5</w:t>
            </w:r>
          </w:p>
        </w:tc>
        <w:tc>
          <w:tcPr>
            <w:tcW w:w="1020" w:type="dxa"/>
          </w:tcPr>
          <w:p w:rsidR="00B71414" w:rsidRPr="000A5C7C" w:rsidRDefault="00D50973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</w:tc>
        <w:tc>
          <w:tcPr>
            <w:tcW w:w="1020" w:type="dxa"/>
          </w:tcPr>
          <w:p w:rsidR="00B71414" w:rsidRPr="000A5C7C" w:rsidRDefault="00B71414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020" w:type="dxa"/>
          </w:tcPr>
          <w:p w:rsidR="00B71414" w:rsidRDefault="00B71414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020" w:type="dxa"/>
          </w:tcPr>
          <w:p w:rsidR="00B71414" w:rsidRPr="000A5C7C" w:rsidRDefault="00B71414" w:rsidP="004F1220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B71414" w:rsidRPr="000A5C7C" w:rsidTr="00B71414">
        <w:tc>
          <w:tcPr>
            <w:tcW w:w="392" w:type="dxa"/>
          </w:tcPr>
          <w:p w:rsidR="00B71414" w:rsidRPr="000A5C7C" w:rsidRDefault="000F1D28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</w:tcPr>
          <w:p w:rsidR="00B71414" w:rsidRPr="000A5C7C" w:rsidRDefault="00B71414" w:rsidP="001C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 охвата постинтернатным сопровождением выпускников Центра помощи детям</w:t>
            </w:r>
          </w:p>
        </w:tc>
        <w:tc>
          <w:tcPr>
            <w:tcW w:w="850" w:type="dxa"/>
          </w:tcPr>
          <w:p w:rsidR="00B71414" w:rsidRPr="000A5C7C" w:rsidRDefault="00B71414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20" w:type="dxa"/>
          </w:tcPr>
          <w:p w:rsidR="00B71414" w:rsidRPr="000A5C7C" w:rsidRDefault="00D50973" w:rsidP="00794E5A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20" w:type="dxa"/>
          </w:tcPr>
          <w:p w:rsidR="00B71414" w:rsidRPr="000A5C7C" w:rsidRDefault="00A524C8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20" w:type="dxa"/>
          </w:tcPr>
          <w:p w:rsidR="00B71414" w:rsidRPr="000A5C7C" w:rsidRDefault="00B71414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B71414" w:rsidRDefault="00B71414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B71414" w:rsidRPr="000A5C7C" w:rsidRDefault="00B71414" w:rsidP="004F1220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</w:tbl>
    <w:p w:rsidR="000F1D28" w:rsidRDefault="000F1D28" w:rsidP="0068655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147D" w:rsidRDefault="007D239A" w:rsidP="0068655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 реализация </w:t>
      </w:r>
      <w:r w:rsid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будет способствовать созданию благоприятной социальной обстановке в</w:t>
      </w:r>
      <w:r w:rsidR="008D7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Катав-Ивановском муниципальном районе</w:t>
      </w:r>
      <w:r w:rsidR="005D2C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6553" w:rsidRDefault="00686553" w:rsidP="0068655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43177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2B9D" w:rsidRDefault="00912B9D" w:rsidP="006F6CF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2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</w:t>
      </w:r>
      <w:r w:rsidR="001E1EE3" w:rsidRPr="00912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Финансово-экономическое обоснование муниципальной программы</w:t>
      </w:r>
    </w:p>
    <w:tbl>
      <w:tblPr>
        <w:tblStyle w:val="a6"/>
        <w:tblW w:w="10211" w:type="dxa"/>
        <w:jc w:val="center"/>
        <w:tblLayout w:type="fixed"/>
        <w:tblLook w:val="04A0" w:firstRow="1" w:lastRow="0" w:firstColumn="1" w:lastColumn="0" w:noHBand="0" w:noVBand="1"/>
      </w:tblPr>
      <w:tblGrid>
        <w:gridCol w:w="401"/>
        <w:gridCol w:w="4139"/>
        <w:gridCol w:w="567"/>
        <w:gridCol w:w="817"/>
        <w:gridCol w:w="851"/>
        <w:gridCol w:w="850"/>
        <w:gridCol w:w="851"/>
        <w:gridCol w:w="1729"/>
        <w:gridCol w:w="6"/>
      </w:tblGrid>
      <w:tr w:rsidR="00D50973" w:rsidTr="008C438F">
        <w:trPr>
          <w:gridAfter w:val="1"/>
          <w:wAfter w:w="6" w:type="dxa"/>
          <w:cantSplit/>
          <w:trHeight w:val="1879"/>
          <w:jc w:val="center"/>
        </w:trPr>
        <w:tc>
          <w:tcPr>
            <w:tcW w:w="401" w:type="dxa"/>
            <w:vAlign w:val="center"/>
          </w:tcPr>
          <w:p w:rsidR="00D50973" w:rsidRPr="00723095" w:rsidRDefault="00D50973" w:rsidP="00D50973">
            <w:pPr>
              <w:ind w:firstLine="0"/>
              <w:jc w:val="center"/>
            </w:pPr>
            <w:r w:rsidRPr="00723095">
              <w:t>№ п/п</w:t>
            </w:r>
          </w:p>
        </w:tc>
        <w:tc>
          <w:tcPr>
            <w:tcW w:w="4139" w:type="dxa"/>
            <w:vAlign w:val="center"/>
          </w:tcPr>
          <w:p w:rsidR="00D50973" w:rsidRPr="00723095" w:rsidRDefault="00D50973" w:rsidP="00D50973">
            <w:pPr>
              <w:ind w:firstLine="0"/>
              <w:jc w:val="center"/>
            </w:pPr>
            <w:r w:rsidRPr="00723095">
              <w:t>Наименование мероприятий</w:t>
            </w:r>
          </w:p>
        </w:tc>
        <w:tc>
          <w:tcPr>
            <w:tcW w:w="567" w:type="dxa"/>
            <w:textDirection w:val="btLr"/>
            <w:vAlign w:val="center"/>
          </w:tcPr>
          <w:p w:rsidR="00D50973" w:rsidRPr="00723095" w:rsidRDefault="00D50973" w:rsidP="00D50973">
            <w:pPr>
              <w:pStyle w:val="af1"/>
              <w:ind w:left="113" w:right="113" w:firstLine="0"/>
              <w:jc w:val="center"/>
            </w:pPr>
            <w:r w:rsidRPr="00723095">
              <w:t>Источники финансирования</w:t>
            </w:r>
          </w:p>
        </w:tc>
        <w:tc>
          <w:tcPr>
            <w:tcW w:w="817" w:type="dxa"/>
            <w:textDirection w:val="btLr"/>
          </w:tcPr>
          <w:p w:rsidR="00D50973" w:rsidRPr="00723095" w:rsidRDefault="00D50973" w:rsidP="00D50973">
            <w:pPr>
              <w:pStyle w:val="af1"/>
              <w:ind w:left="113" w:right="113" w:firstLine="0"/>
              <w:jc w:val="center"/>
            </w:pPr>
            <w:r>
              <w:t xml:space="preserve">Финансовые затраты на </w:t>
            </w:r>
            <w:r w:rsidRPr="00723095">
              <w:t>202</w:t>
            </w:r>
            <w:r>
              <w:t>2</w:t>
            </w:r>
            <w:r w:rsidRPr="00723095">
              <w:t>г.,</w:t>
            </w:r>
          </w:p>
          <w:p w:rsidR="00D50973" w:rsidRPr="00723095" w:rsidRDefault="00D50973" w:rsidP="00D50973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  <w:p w:rsidR="00D50973" w:rsidRPr="00723095" w:rsidRDefault="00D50973" w:rsidP="00D50973">
            <w:pPr>
              <w:ind w:left="113" w:right="113"/>
              <w:jc w:val="center"/>
            </w:pPr>
          </w:p>
        </w:tc>
        <w:tc>
          <w:tcPr>
            <w:tcW w:w="851" w:type="dxa"/>
            <w:textDirection w:val="btLr"/>
          </w:tcPr>
          <w:p w:rsidR="00D50973" w:rsidRPr="00723095" w:rsidRDefault="00D50973" w:rsidP="00D50973">
            <w:pPr>
              <w:pStyle w:val="af1"/>
              <w:ind w:left="113" w:right="113" w:firstLine="0"/>
              <w:jc w:val="center"/>
            </w:pPr>
            <w:r>
              <w:t xml:space="preserve">Финансовые затраты на </w:t>
            </w:r>
            <w:r w:rsidRPr="00723095">
              <w:t>202</w:t>
            </w:r>
            <w:r>
              <w:t>3</w:t>
            </w:r>
            <w:r w:rsidRPr="00723095">
              <w:t>г.,</w:t>
            </w:r>
          </w:p>
          <w:p w:rsidR="00D50973" w:rsidRPr="00723095" w:rsidRDefault="00D50973" w:rsidP="00D50973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  <w:p w:rsidR="00D50973" w:rsidRPr="00723095" w:rsidRDefault="00D50973" w:rsidP="00D50973">
            <w:pPr>
              <w:ind w:left="113" w:right="113"/>
              <w:jc w:val="center"/>
            </w:pPr>
          </w:p>
        </w:tc>
        <w:tc>
          <w:tcPr>
            <w:tcW w:w="850" w:type="dxa"/>
            <w:textDirection w:val="btLr"/>
          </w:tcPr>
          <w:p w:rsidR="00D50973" w:rsidRPr="00723095" w:rsidRDefault="00D50973" w:rsidP="00D50973">
            <w:pPr>
              <w:pStyle w:val="af1"/>
              <w:ind w:left="113" w:right="113" w:firstLine="0"/>
              <w:jc w:val="center"/>
            </w:pPr>
            <w:r w:rsidRPr="00723095">
              <w:t xml:space="preserve">Финансовые </w:t>
            </w:r>
            <w:r>
              <w:t xml:space="preserve">затраты на </w:t>
            </w:r>
            <w:r w:rsidRPr="00723095">
              <w:t>202</w:t>
            </w:r>
            <w:r>
              <w:t>4</w:t>
            </w:r>
            <w:r w:rsidRPr="00723095">
              <w:t>г.,</w:t>
            </w:r>
          </w:p>
          <w:p w:rsidR="00D50973" w:rsidRPr="00723095" w:rsidRDefault="00D50973" w:rsidP="00D50973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  <w:p w:rsidR="00D50973" w:rsidRPr="00723095" w:rsidRDefault="00D50973" w:rsidP="00D50973">
            <w:pPr>
              <w:ind w:left="113" w:right="113"/>
              <w:jc w:val="center"/>
            </w:pPr>
          </w:p>
        </w:tc>
        <w:tc>
          <w:tcPr>
            <w:tcW w:w="851" w:type="dxa"/>
            <w:textDirection w:val="btLr"/>
          </w:tcPr>
          <w:p w:rsidR="00D50973" w:rsidRPr="00723095" w:rsidRDefault="00D50973" w:rsidP="00D50973">
            <w:pPr>
              <w:pStyle w:val="af1"/>
              <w:ind w:left="113" w:right="113" w:firstLine="0"/>
              <w:jc w:val="center"/>
            </w:pPr>
            <w:r w:rsidRPr="00723095">
              <w:t xml:space="preserve">Финансовые </w:t>
            </w:r>
            <w:r>
              <w:t xml:space="preserve">затраты на </w:t>
            </w:r>
            <w:r w:rsidRPr="00723095">
              <w:t>202</w:t>
            </w:r>
            <w:r>
              <w:t>5</w:t>
            </w:r>
            <w:r w:rsidRPr="00723095">
              <w:t>г.,</w:t>
            </w:r>
          </w:p>
          <w:p w:rsidR="00D50973" w:rsidRPr="00723095" w:rsidRDefault="00D50973" w:rsidP="00D50973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  <w:p w:rsidR="00D50973" w:rsidRPr="00723095" w:rsidRDefault="00D50973" w:rsidP="00D50973">
            <w:pPr>
              <w:ind w:left="113" w:right="113"/>
              <w:jc w:val="center"/>
            </w:pPr>
          </w:p>
        </w:tc>
        <w:tc>
          <w:tcPr>
            <w:tcW w:w="1729" w:type="dxa"/>
            <w:textDirection w:val="btLr"/>
            <w:vAlign w:val="center"/>
          </w:tcPr>
          <w:p w:rsidR="00D50973" w:rsidRPr="00723095" w:rsidRDefault="00D50973" w:rsidP="00D50973">
            <w:pPr>
              <w:ind w:left="113" w:right="113" w:firstLine="0"/>
              <w:jc w:val="center"/>
            </w:pPr>
            <w:r w:rsidRPr="00723095">
              <w:t>Исполнитель</w:t>
            </w:r>
          </w:p>
        </w:tc>
      </w:tr>
      <w:tr w:rsidR="008C438F" w:rsidTr="008C438F">
        <w:trPr>
          <w:gridAfter w:val="1"/>
          <w:wAfter w:w="6" w:type="dxa"/>
          <w:trHeight w:val="1396"/>
          <w:jc w:val="center"/>
        </w:trPr>
        <w:tc>
          <w:tcPr>
            <w:tcW w:w="401" w:type="dxa"/>
            <w:vAlign w:val="center"/>
          </w:tcPr>
          <w:p w:rsidR="008C438F" w:rsidRPr="00723095" w:rsidRDefault="008C438F" w:rsidP="0027414E">
            <w:pPr>
              <w:ind w:firstLine="0"/>
              <w:jc w:val="center"/>
            </w:pPr>
            <w:r w:rsidRPr="00723095">
              <w:t>1</w:t>
            </w:r>
          </w:p>
        </w:tc>
        <w:tc>
          <w:tcPr>
            <w:tcW w:w="4139" w:type="dxa"/>
          </w:tcPr>
          <w:p w:rsidR="008C438F" w:rsidRPr="00215BF4" w:rsidRDefault="008C438F" w:rsidP="00A000C2">
            <w:pPr>
              <w:ind w:firstLine="0"/>
            </w:pPr>
            <w:r w:rsidRPr="00215BF4">
              <w:rPr>
                <w:bCs/>
              </w:rPr>
              <w:t>Предоставление мер социальной  поддержки отдельных категорий граждан проживающих на территории Катав-Ивановского муниципального района</w:t>
            </w:r>
          </w:p>
        </w:tc>
        <w:tc>
          <w:tcPr>
            <w:tcW w:w="567" w:type="dxa"/>
          </w:tcPr>
          <w:p w:rsidR="008C438F" w:rsidRPr="000A5C7C" w:rsidRDefault="008C438F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ФБ</w:t>
            </w:r>
          </w:p>
          <w:p w:rsidR="008C438F" w:rsidRPr="000A5C7C" w:rsidRDefault="008C438F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Pr="000A5C7C" w:rsidRDefault="008C438F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ОБ</w:t>
            </w:r>
          </w:p>
          <w:p w:rsidR="008C438F" w:rsidRPr="000A5C7C" w:rsidRDefault="008C438F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Pr="000A5C7C" w:rsidRDefault="008C438F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РБ</w:t>
            </w:r>
          </w:p>
        </w:tc>
        <w:tc>
          <w:tcPr>
            <w:tcW w:w="817" w:type="dxa"/>
          </w:tcPr>
          <w:p w:rsidR="008C438F" w:rsidRPr="000A5C7C" w:rsidRDefault="00322695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21818,7</w:t>
            </w:r>
          </w:p>
          <w:p w:rsidR="008C438F" w:rsidRPr="000A5C7C" w:rsidRDefault="008C438F" w:rsidP="00794E5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Pr="000A5C7C" w:rsidRDefault="003200B4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160647,1</w:t>
            </w:r>
          </w:p>
          <w:p w:rsidR="008C438F" w:rsidRPr="000A5C7C" w:rsidRDefault="008C438F" w:rsidP="00794E5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Pr="000A5C7C" w:rsidRDefault="003200B4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14713,2</w:t>
            </w:r>
          </w:p>
        </w:tc>
        <w:tc>
          <w:tcPr>
            <w:tcW w:w="851" w:type="dxa"/>
          </w:tcPr>
          <w:p w:rsidR="008C438F" w:rsidRPr="000A5C7C" w:rsidRDefault="00322695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24433,9</w:t>
            </w:r>
          </w:p>
          <w:p w:rsidR="008C438F" w:rsidRPr="000A5C7C" w:rsidRDefault="008C438F" w:rsidP="00794E5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Pr="000A5C7C" w:rsidRDefault="003200B4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184907,5</w:t>
            </w:r>
          </w:p>
          <w:p w:rsidR="008C438F" w:rsidRPr="000A5C7C" w:rsidRDefault="008C438F" w:rsidP="00794E5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Pr="000A5C7C" w:rsidRDefault="003200B4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14324,2</w:t>
            </w:r>
          </w:p>
        </w:tc>
        <w:tc>
          <w:tcPr>
            <w:tcW w:w="850" w:type="dxa"/>
          </w:tcPr>
          <w:p w:rsidR="008C438F" w:rsidRDefault="00322695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24536,6</w:t>
            </w:r>
          </w:p>
          <w:p w:rsidR="008C438F" w:rsidRDefault="008C438F" w:rsidP="00794E5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Default="003200B4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190422,7</w:t>
            </w:r>
          </w:p>
          <w:p w:rsidR="008C438F" w:rsidRDefault="008C438F" w:rsidP="00794E5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Pr="000A5C7C" w:rsidRDefault="003200B4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13764,2</w:t>
            </w:r>
          </w:p>
        </w:tc>
        <w:tc>
          <w:tcPr>
            <w:tcW w:w="851" w:type="dxa"/>
          </w:tcPr>
          <w:p w:rsidR="008C438F" w:rsidRDefault="00322695" w:rsidP="008D5FB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24646,3</w:t>
            </w:r>
          </w:p>
          <w:p w:rsidR="00787AE1" w:rsidRPr="000A5C7C" w:rsidRDefault="00787AE1" w:rsidP="008D5FB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Pr="000A5C7C" w:rsidRDefault="003200B4" w:rsidP="008D5FB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190207,5</w:t>
            </w:r>
          </w:p>
          <w:p w:rsidR="008C438F" w:rsidRPr="000A5C7C" w:rsidRDefault="008C438F" w:rsidP="008D5FB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Pr="000A5C7C" w:rsidRDefault="003200B4" w:rsidP="008D5FB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13764,2</w:t>
            </w:r>
          </w:p>
        </w:tc>
        <w:tc>
          <w:tcPr>
            <w:tcW w:w="1729" w:type="dxa"/>
          </w:tcPr>
          <w:p w:rsidR="008C438F" w:rsidRPr="000A5C7C" w:rsidRDefault="008C438F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 xml:space="preserve">УСЗН, </w:t>
            </w:r>
          </w:p>
          <w:p w:rsidR="008C438F" w:rsidRPr="000A5C7C" w:rsidRDefault="008C438F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</w:t>
            </w:r>
          </w:p>
        </w:tc>
      </w:tr>
      <w:tr w:rsidR="008C438F" w:rsidTr="008C438F">
        <w:trPr>
          <w:gridAfter w:val="1"/>
          <w:wAfter w:w="6" w:type="dxa"/>
          <w:trHeight w:val="1557"/>
          <w:jc w:val="center"/>
        </w:trPr>
        <w:tc>
          <w:tcPr>
            <w:tcW w:w="401" w:type="dxa"/>
            <w:vAlign w:val="center"/>
          </w:tcPr>
          <w:p w:rsidR="008C438F" w:rsidRPr="00723095" w:rsidRDefault="008C438F" w:rsidP="0027414E">
            <w:pPr>
              <w:ind w:firstLine="0"/>
              <w:jc w:val="center"/>
            </w:pPr>
            <w:r w:rsidRPr="00723095">
              <w:t>2</w:t>
            </w:r>
          </w:p>
          <w:p w:rsidR="008C438F" w:rsidRPr="00723095" w:rsidRDefault="008C438F" w:rsidP="0027414E">
            <w:pPr>
              <w:ind w:left="720" w:firstLine="0"/>
              <w:jc w:val="center"/>
            </w:pPr>
          </w:p>
        </w:tc>
        <w:tc>
          <w:tcPr>
            <w:tcW w:w="4139" w:type="dxa"/>
          </w:tcPr>
          <w:p w:rsidR="008C438F" w:rsidRPr="00215BF4" w:rsidRDefault="008C438F" w:rsidP="00A000C2">
            <w:pPr>
              <w:ind w:firstLine="0"/>
              <w:rPr>
                <w:bCs/>
              </w:rPr>
            </w:pPr>
            <w:r w:rsidRPr="00215BF4">
              <w:rPr>
                <w:bCs/>
              </w:rPr>
              <w:t>Реализация переданных государственных полномочий КЦСОН по социальному обслуживанию граждан проживающих на территории Катав-Ивановского муниципального района</w:t>
            </w:r>
          </w:p>
        </w:tc>
        <w:tc>
          <w:tcPr>
            <w:tcW w:w="567" w:type="dxa"/>
          </w:tcPr>
          <w:p w:rsidR="008C438F" w:rsidRPr="000A5C7C" w:rsidRDefault="008C438F" w:rsidP="006B4FE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ОБ</w:t>
            </w:r>
          </w:p>
          <w:p w:rsidR="008C438F" w:rsidRPr="000A5C7C" w:rsidRDefault="008C438F" w:rsidP="006B4FE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8C438F" w:rsidRPr="000A5C7C" w:rsidRDefault="008C438F" w:rsidP="006B4FE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17" w:type="dxa"/>
          </w:tcPr>
          <w:p w:rsidR="008C438F" w:rsidRPr="000A5C7C" w:rsidRDefault="003200B4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35895,9</w:t>
            </w:r>
          </w:p>
        </w:tc>
        <w:tc>
          <w:tcPr>
            <w:tcW w:w="851" w:type="dxa"/>
          </w:tcPr>
          <w:p w:rsidR="008C438F" w:rsidRPr="000A5C7C" w:rsidRDefault="003200B4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32379,5</w:t>
            </w:r>
          </w:p>
        </w:tc>
        <w:tc>
          <w:tcPr>
            <w:tcW w:w="850" w:type="dxa"/>
          </w:tcPr>
          <w:p w:rsidR="008C438F" w:rsidRPr="000A5C7C" w:rsidRDefault="003200B4" w:rsidP="00794E5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32467,9</w:t>
            </w:r>
          </w:p>
        </w:tc>
        <w:tc>
          <w:tcPr>
            <w:tcW w:w="851" w:type="dxa"/>
          </w:tcPr>
          <w:p w:rsidR="008C438F" w:rsidRPr="000A5C7C" w:rsidRDefault="003200B4" w:rsidP="00235D44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32867,1</w:t>
            </w:r>
          </w:p>
        </w:tc>
        <w:tc>
          <w:tcPr>
            <w:tcW w:w="1729" w:type="dxa"/>
          </w:tcPr>
          <w:p w:rsidR="008C438F" w:rsidRPr="000A5C7C" w:rsidRDefault="008C438F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</w:t>
            </w:r>
          </w:p>
        </w:tc>
      </w:tr>
      <w:tr w:rsidR="008C438F" w:rsidTr="008C438F">
        <w:trPr>
          <w:gridAfter w:val="1"/>
          <w:wAfter w:w="6" w:type="dxa"/>
          <w:trHeight w:val="1077"/>
          <w:jc w:val="center"/>
        </w:trPr>
        <w:tc>
          <w:tcPr>
            <w:tcW w:w="401" w:type="dxa"/>
            <w:vAlign w:val="center"/>
          </w:tcPr>
          <w:p w:rsidR="008C438F" w:rsidRPr="00723095" w:rsidRDefault="008C438F" w:rsidP="0027414E">
            <w:pPr>
              <w:ind w:firstLine="0"/>
              <w:jc w:val="center"/>
            </w:pPr>
            <w:r w:rsidRPr="00723095">
              <w:t>3</w:t>
            </w:r>
          </w:p>
        </w:tc>
        <w:tc>
          <w:tcPr>
            <w:tcW w:w="4139" w:type="dxa"/>
          </w:tcPr>
          <w:p w:rsidR="008C438F" w:rsidRPr="00215BF4" w:rsidRDefault="008C438F" w:rsidP="00A000C2">
            <w:pPr>
              <w:ind w:firstLine="0"/>
              <w:jc w:val="left"/>
              <w:outlineLvl w:val="0"/>
              <w:rPr>
                <w:rFonts w:eastAsia="Calibri"/>
                <w:lang w:eastAsia="en-US"/>
              </w:rPr>
            </w:pPr>
            <w:r w:rsidRPr="00215BF4">
              <w:rPr>
                <w:rFonts w:eastAsia="Calibri"/>
                <w:lang w:eastAsia="en-US"/>
              </w:rPr>
              <w:t>Профилактика безнадзорности и беспризорности, социальная реабилитация несовершеннолетних, оказавшихся в трудной жизненной ситуации</w:t>
            </w:r>
          </w:p>
        </w:tc>
        <w:tc>
          <w:tcPr>
            <w:tcW w:w="567" w:type="dxa"/>
          </w:tcPr>
          <w:p w:rsidR="008C438F" w:rsidRPr="000A5C7C" w:rsidRDefault="008C438F" w:rsidP="002D5C41">
            <w:pPr>
              <w:ind w:firstLine="0"/>
              <w:jc w:val="left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 xml:space="preserve">   ОБ</w:t>
            </w:r>
          </w:p>
          <w:p w:rsidR="008C438F" w:rsidRPr="000A5C7C" w:rsidRDefault="008C438F" w:rsidP="00004030">
            <w:pPr>
              <w:rPr>
                <w:sz w:val="16"/>
                <w:szCs w:val="16"/>
              </w:rPr>
            </w:pPr>
          </w:p>
          <w:p w:rsidR="008C438F" w:rsidRPr="000A5C7C" w:rsidRDefault="003200B4" w:rsidP="00004030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</w:p>
        </w:tc>
        <w:tc>
          <w:tcPr>
            <w:tcW w:w="817" w:type="dxa"/>
          </w:tcPr>
          <w:p w:rsidR="008C438F" w:rsidRPr="004154EA" w:rsidRDefault="003200B4" w:rsidP="00794E5A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25124,3</w:t>
            </w:r>
          </w:p>
        </w:tc>
        <w:tc>
          <w:tcPr>
            <w:tcW w:w="851" w:type="dxa"/>
          </w:tcPr>
          <w:p w:rsidR="008C438F" w:rsidRPr="002A5BBE" w:rsidRDefault="003200B4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24539,3</w:t>
            </w:r>
          </w:p>
        </w:tc>
        <w:tc>
          <w:tcPr>
            <w:tcW w:w="850" w:type="dxa"/>
          </w:tcPr>
          <w:p w:rsidR="008C438F" w:rsidRPr="000A5C7C" w:rsidRDefault="003200B4" w:rsidP="00794E5A">
            <w:pPr>
              <w:pStyle w:val="af1"/>
              <w:ind w:left="0"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24567,7</w:t>
            </w:r>
          </w:p>
        </w:tc>
        <w:tc>
          <w:tcPr>
            <w:tcW w:w="851" w:type="dxa"/>
          </w:tcPr>
          <w:p w:rsidR="008C438F" w:rsidRPr="004154EA" w:rsidRDefault="003200B4" w:rsidP="00CF6EAA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24643,4</w:t>
            </w:r>
          </w:p>
        </w:tc>
        <w:tc>
          <w:tcPr>
            <w:tcW w:w="1729" w:type="dxa"/>
          </w:tcPr>
          <w:p w:rsidR="008C438F" w:rsidRPr="000A5C7C" w:rsidRDefault="008C438F" w:rsidP="002D5C41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МУСО «Социально-реабилитационный центр для несовершеннолетних»</w:t>
            </w:r>
          </w:p>
        </w:tc>
      </w:tr>
      <w:tr w:rsidR="008C438F" w:rsidTr="008C438F">
        <w:trPr>
          <w:gridAfter w:val="1"/>
          <w:wAfter w:w="6" w:type="dxa"/>
          <w:trHeight w:val="624"/>
          <w:jc w:val="center"/>
        </w:trPr>
        <w:tc>
          <w:tcPr>
            <w:tcW w:w="401" w:type="dxa"/>
            <w:vAlign w:val="center"/>
          </w:tcPr>
          <w:p w:rsidR="008C438F" w:rsidRPr="00723095" w:rsidRDefault="008C438F" w:rsidP="0027414E">
            <w:pPr>
              <w:ind w:firstLine="0"/>
              <w:jc w:val="center"/>
            </w:pPr>
            <w:r w:rsidRPr="00723095">
              <w:lastRenderedPageBreak/>
              <w:t>4</w:t>
            </w:r>
          </w:p>
        </w:tc>
        <w:tc>
          <w:tcPr>
            <w:tcW w:w="4139" w:type="dxa"/>
          </w:tcPr>
          <w:p w:rsidR="008C438F" w:rsidRPr="00215BF4" w:rsidRDefault="008C438F" w:rsidP="009A1E50">
            <w:pPr>
              <w:ind w:firstLine="0"/>
            </w:pPr>
            <w:r w:rsidRPr="00215BF4">
              <w:t>Предоставление социального обслуживания  детям-сиротам и детям, оставшимся без попечения родителей, в возрасте от</w:t>
            </w:r>
            <w:r w:rsidRPr="00215BF4">
              <w:rPr>
                <w:i/>
              </w:rPr>
              <w:t xml:space="preserve"> 3 </w:t>
            </w:r>
            <w:r w:rsidRPr="00215BF4">
              <w:t>до 18 лет,  включая оказание им социально-бытовых услуг, социально-медицинских услуг, социально - психологических услуг, социально-педагогических услуг, социально-трудовых услуг, социально-правовых услуг</w:t>
            </w:r>
          </w:p>
        </w:tc>
        <w:tc>
          <w:tcPr>
            <w:tcW w:w="567" w:type="dxa"/>
          </w:tcPr>
          <w:p w:rsidR="008C438F" w:rsidRPr="000A5C7C" w:rsidRDefault="008C438F" w:rsidP="002D5C41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ОБ</w:t>
            </w:r>
          </w:p>
        </w:tc>
        <w:tc>
          <w:tcPr>
            <w:tcW w:w="817" w:type="dxa"/>
          </w:tcPr>
          <w:p w:rsidR="008C438F" w:rsidRPr="00012004" w:rsidRDefault="003200B4" w:rsidP="00794E5A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28952,8</w:t>
            </w:r>
          </w:p>
        </w:tc>
        <w:tc>
          <w:tcPr>
            <w:tcW w:w="851" w:type="dxa"/>
          </w:tcPr>
          <w:p w:rsidR="008C438F" w:rsidRPr="002A5BBE" w:rsidRDefault="003200B4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28703,2</w:t>
            </w:r>
          </w:p>
        </w:tc>
        <w:tc>
          <w:tcPr>
            <w:tcW w:w="850" w:type="dxa"/>
          </w:tcPr>
          <w:p w:rsidR="008C438F" w:rsidRPr="009769B2" w:rsidRDefault="003200B4" w:rsidP="00794E5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28781,8</w:t>
            </w:r>
          </w:p>
        </w:tc>
        <w:tc>
          <w:tcPr>
            <w:tcW w:w="851" w:type="dxa"/>
          </w:tcPr>
          <w:p w:rsidR="008C438F" w:rsidRPr="00012004" w:rsidRDefault="003200B4" w:rsidP="00CF6EAA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28863,6</w:t>
            </w:r>
          </w:p>
        </w:tc>
        <w:tc>
          <w:tcPr>
            <w:tcW w:w="1729" w:type="dxa"/>
          </w:tcPr>
          <w:p w:rsidR="008C438F" w:rsidRPr="000A5C7C" w:rsidRDefault="008C438F" w:rsidP="003A18F8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МКУ «Центр помощи детям, оставшимся без попечения родителей» Катав-Ивановского муниципального района</w:t>
            </w:r>
          </w:p>
        </w:tc>
      </w:tr>
      <w:tr w:rsidR="00787AE1" w:rsidTr="008C438F">
        <w:trPr>
          <w:gridAfter w:val="1"/>
          <w:wAfter w:w="6" w:type="dxa"/>
          <w:trHeight w:val="563"/>
          <w:jc w:val="center"/>
        </w:trPr>
        <w:tc>
          <w:tcPr>
            <w:tcW w:w="401" w:type="dxa"/>
            <w:vAlign w:val="center"/>
          </w:tcPr>
          <w:p w:rsidR="00787AE1" w:rsidRPr="00723095" w:rsidRDefault="00787AE1" w:rsidP="0027414E">
            <w:pPr>
              <w:ind w:firstLine="0"/>
              <w:jc w:val="center"/>
            </w:pPr>
            <w:r>
              <w:t>5</w:t>
            </w:r>
          </w:p>
        </w:tc>
        <w:tc>
          <w:tcPr>
            <w:tcW w:w="4139" w:type="dxa"/>
          </w:tcPr>
          <w:p w:rsidR="00787AE1" w:rsidRPr="00215BF4" w:rsidRDefault="00787AE1" w:rsidP="009A1E50">
            <w:pPr>
              <w:ind w:firstLine="0"/>
            </w:pPr>
            <w:r w:rsidRPr="00215BF4">
              <w:t>Социальная поддержка семей и укрепление семейных ценностей</w:t>
            </w:r>
          </w:p>
        </w:tc>
        <w:tc>
          <w:tcPr>
            <w:tcW w:w="567" w:type="dxa"/>
          </w:tcPr>
          <w:p w:rsidR="00787AE1" w:rsidRPr="000A5C7C" w:rsidRDefault="00787AE1" w:rsidP="002D5C41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РБ</w:t>
            </w:r>
          </w:p>
        </w:tc>
        <w:tc>
          <w:tcPr>
            <w:tcW w:w="817" w:type="dxa"/>
          </w:tcPr>
          <w:p w:rsidR="00787AE1" w:rsidRPr="000A5C7C" w:rsidRDefault="00787AE1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270,0</w:t>
            </w:r>
          </w:p>
        </w:tc>
        <w:tc>
          <w:tcPr>
            <w:tcW w:w="851" w:type="dxa"/>
          </w:tcPr>
          <w:p w:rsidR="00787AE1" w:rsidRPr="000A5C7C" w:rsidRDefault="00787AE1" w:rsidP="00DE2D3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270,0</w:t>
            </w:r>
          </w:p>
        </w:tc>
        <w:tc>
          <w:tcPr>
            <w:tcW w:w="850" w:type="dxa"/>
          </w:tcPr>
          <w:p w:rsidR="00787AE1" w:rsidRPr="000A5C7C" w:rsidRDefault="00787AE1" w:rsidP="00794E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787AE1" w:rsidRPr="000A5C7C" w:rsidRDefault="00787AE1" w:rsidP="009769B2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729" w:type="dxa"/>
          </w:tcPr>
          <w:p w:rsidR="00787AE1" w:rsidRPr="000A5C7C" w:rsidRDefault="00787AE1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</w:t>
            </w:r>
          </w:p>
        </w:tc>
      </w:tr>
      <w:tr w:rsidR="00787AE1" w:rsidTr="008C438F">
        <w:trPr>
          <w:gridAfter w:val="1"/>
          <w:wAfter w:w="6" w:type="dxa"/>
          <w:trHeight w:val="821"/>
          <w:jc w:val="center"/>
        </w:trPr>
        <w:tc>
          <w:tcPr>
            <w:tcW w:w="401" w:type="dxa"/>
            <w:vAlign w:val="center"/>
          </w:tcPr>
          <w:p w:rsidR="00787AE1" w:rsidRPr="00723095" w:rsidRDefault="00787AE1" w:rsidP="0027414E">
            <w:pPr>
              <w:ind w:firstLine="0"/>
              <w:jc w:val="center"/>
            </w:pPr>
            <w:r>
              <w:t>6</w:t>
            </w:r>
          </w:p>
        </w:tc>
        <w:tc>
          <w:tcPr>
            <w:tcW w:w="4139" w:type="dxa"/>
          </w:tcPr>
          <w:p w:rsidR="00787AE1" w:rsidRPr="00215BF4" w:rsidRDefault="00787AE1" w:rsidP="009A1E50">
            <w:pPr>
              <w:ind w:firstLine="0"/>
            </w:pPr>
            <w:r w:rsidRPr="00215BF4">
              <w:rPr>
                <w:bCs/>
                <w:color w:val="000000"/>
              </w:rPr>
              <w:t>Предоставление срочных социальных услуг для преодоления трудной жизненной ситуации, срочных социальных услуг долгожителям</w:t>
            </w:r>
          </w:p>
        </w:tc>
        <w:tc>
          <w:tcPr>
            <w:tcW w:w="567" w:type="dxa"/>
          </w:tcPr>
          <w:p w:rsidR="00787AE1" w:rsidRPr="000A5C7C" w:rsidRDefault="00787AE1" w:rsidP="002D5C41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РБ</w:t>
            </w:r>
          </w:p>
        </w:tc>
        <w:tc>
          <w:tcPr>
            <w:tcW w:w="817" w:type="dxa"/>
          </w:tcPr>
          <w:p w:rsidR="00787AE1" w:rsidRPr="000A5C7C" w:rsidRDefault="00787AE1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150,0</w:t>
            </w:r>
          </w:p>
        </w:tc>
        <w:tc>
          <w:tcPr>
            <w:tcW w:w="851" w:type="dxa"/>
          </w:tcPr>
          <w:p w:rsidR="00787AE1" w:rsidRPr="000A5C7C" w:rsidRDefault="00787AE1" w:rsidP="00DE2D3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150,0</w:t>
            </w:r>
          </w:p>
        </w:tc>
        <w:tc>
          <w:tcPr>
            <w:tcW w:w="850" w:type="dxa"/>
          </w:tcPr>
          <w:p w:rsidR="00787AE1" w:rsidRPr="000A5C7C" w:rsidRDefault="00787AE1" w:rsidP="00794E5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787AE1" w:rsidRPr="000A5C7C" w:rsidRDefault="00787AE1" w:rsidP="009769B2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729" w:type="dxa"/>
          </w:tcPr>
          <w:p w:rsidR="00787AE1" w:rsidRPr="000A5C7C" w:rsidRDefault="00787AE1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787AE1" w:rsidRPr="000A5C7C" w:rsidRDefault="00787AE1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</w:t>
            </w:r>
          </w:p>
        </w:tc>
      </w:tr>
      <w:tr w:rsidR="00787AE1" w:rsidTr="008C438F">
        <w:trPr>
          <w:gridAfter w:val="1"/>
          <w:wAfter w:w="6" w:type="dxa"/>
          <w:trHeight w:val="680"/>
          <w:jc w:val="center"/>
        </w:trPr>
        <w:tc>
          <w:tcPr>
            <w:tcW w:w="401" w:type="dxa"/>
            <w:vAlign w:val="center"/>
          </w:tcPr>
          <w:p w:rsidR="00787AE1" w:rsidRPr="00723095" w:rsidRDefault="00787AE1" w:rsidP="0027414E">
            <w:pPr>
              <w:ind w:firstLine="0"/>
              <w:jc w:val="center"/>
            </w:pPr>
            <w:r>
              <w:t>7</w:t>
            </w:r>
          </w:p>
        </w:tc>
        <w:tc>
          <w:tcPr>
            <w:tcW w:w="4139" w:type="dxa"/>
          </w:tcPr>
          <w:p w:rsidR="00787AE1" w:rsidRPr="00215BF4" w:rsidRDefault="00787AE1" w:rsidP="00AC457B">
            <w:pPr>
              <w:ind w:firstLine="0"/>
            </w:pPr>
            <w:r w:rsidRPr="00215BF4">
              <w:t xml:space="preserve">Реабилитация инвалидов различными методами </w:t>
            </w:r>
          </w:p>
        </w:tc>
        <w:tc>
          <w:tcPr>
            <w:tcW w:w="567" w:type="dxa"/>
          </w:tcPr>
          <w:p w:rsidR="00787AE1" w:rsidRPr="000A5C7C" w:rsidRDefault="00787AE1" w:rsidP="002D5C41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РБ</w:t>
            </w:r>
          </w:p>
        </w:tc>
        <w:tc>
          <w:tcPr>
            <w:tcW w:w="817" w:type="dxa"/>
          </w:tcPr>
          <w:p w:rsidR="00787AE1" w:rsidRPr="000A5C7C" w:rsidRDefault="00787AE1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135,0</w:t>
            </w:r>
          </w:p>
        </w:tc>
        <w:tc>
          <w:tcPr>
            <w:tcW w:w="851" w:type="dxa"/>
          </w:tcPr>
          <w:p w:rsidR="00787AE1" w:rsidRPr="000A5C7C" w:rsidRDefault="00787AE1" w:rsidP="00DE2D3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135,0</w:t>
            </w:r>
          </w:p>
        </w:tc>
        <w:tc>
          <w:tcPr>
            <w:tcW w:w="850" w:type="dxa"/>
          </w:tcPr>
          <w:p w:rsidR="00787AE1" w:rsidRPr="000A5C7C" w:rsidRDefault="00787AE1" w:rsidP="00794E5A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787AE1" w:rsidRPr="000A5C7C" w:rsidRDefault="00787AE1" w:rsidP="009769B2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729" w:type="dxa"/>
          </w:tcPr>
          <w:p w:rsidR="00787AE1" w:rsidRPr="000A5C7C" w:rsidRDefault="00787AE1" w:rsidP="00C7384C">
            <w:pPr>
              <w:ind w:firstLine="0"/>
              <w:jc w:val="left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 xml:space="preserve">     УСЗН,</w:t>
            </w:r>
          </w:p>
          <w:p w:rsidR="00787AE1" w:rsidRPr="000A5C7C" w:rsidRDefault="00787AE1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«КЦСОН»,</w:t>
            </w:r>
          </w:p>
          <w:p w:rsidR="00787AE1" w:rsidRPr="002F6DD9" w:rsidRDefault="00787AE1" w:rsidP="00FA007A">
            <w:pPr>
              <w:ind w:firstLine="0"/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8C438F" w:rsidTr="008C438F">
        <w:trPr>
          <w:trHeight w:val="272"/>
          <w:jc w:val="center"/>
        </w:trPr>
        <w:tc>
          <w:tcPr>
            <w:tcW w:w="401" w:type="dxa"/>
          </w:tcPr>
          <w:p w:rsidR="008C438F" w:rsidRPr="00723095" w:rsidRDefault="008C438F" w:rsidP="006751FE">
            <w:pPr>
              <w:pStyle w:val="af1"/>
              <w:numPr>
                <w:ilvl w:val="0"/>
                <w:numId w:val="25"/>
              </w:numPr>
              <w:jc w:val="center"/>
            </w:pPr>
          </w:p>
        </w:tc>
        <w:tc>
          <w:tcPr>
            <w:tcW w:w="4139" w:type="dxa"/>
          </w:tcPr>
          <w:p w:rsidR="008C438F" w:rsidRPr="00723095" w:rsidRDefault="008C438F" w:rsidP="009036AC">
            <w:pPr>
              <w:pStyle w:val="af1"/>
              <w:ind w:left="0"/>
              <w:rPr>
                <w:i/>
                <w:color w:val="FF0000"/>
              </w:rPr>
            </w:pPr>
            <w:r w:rsidRPr="00723095">
              <w:t>ИТОГО</w:t>
            </w:r>
          </w:p>
        </w:tc>
        <w:tc>
          <w:tcPr>
            <w:tcW w:w="567" w:type="dxa"/>
          </w:tcPr>
          <w:p w:rsidR="008C438F" w:rsidRPr="00723095" w:rsidRDefault="008C438F" w:rsidP="006751FE">
            <w:pPr>
              <w:pStyle w:val="af1"/>
              <w:ind w:left="0"/>
              <w:jc w:val="center"/>
            </w:pPr>
          </w:p>
        </w:tc>
        <w:tc>
          <w:tcPr>
            <w:tcW w:w="817" w:type="dxa"/>
          </w:tcPr>
          <w:p w:rsidR="008C438F" w:rsidRPr="004154EA" w:rsidRDefault="00B6677F" w:rsidP="00A04B47">
            <w:pPr>
              <w:pStyle w:val="af1"/>
              <w:ind w:left="0"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287707,0</w:t>
            </w:r>
          </w:p>
        </w:tc>
        <w:tc>
          <w:tcPr>
            <w:tcW w:w="851" w:type="dxa"/>
          </w:tcPr>
          <w:p w:rsidR="008C438F" w:rsidRPr="002A5BBE" w:rsidRDefault="00B6677F" w:rsidP="000F4D7D">
            <w:pPr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309842,6</w:t>
            </w:r>
          </w:p>
        </w:tc>
        <w:tc>
          <w:tcPr>
            <w:tcW w:w="850" w:type="dxa"/>
          </w:tcPr>
          <w:p w:rsidR="008C438F" w:rsidRPr="003C31CD" w:rsidRDefault="00B6677F" w:rsidP="00794E5A">
            <w:pPr>
              <w:pStyle w:val="af1"/>
              <w:ind w:left="0"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314540,9</w:t>
            </w:r>
          </w:p>
        </w:tc>
        <w:tc>
          <w:tcPr>
            <w:tcW w:w="851" w:type="dxa"/>
          </w:tcPr>
          <w:p w:rsidR="008C438F" w:rsidRPr="004154EA" w:rsidRDefault="00B6677F" w:rsidP="00FB514C">
            <w:pPr>
              <w:pStyle w:val="af1"/>
              <w:ind w:left="0"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314992,1</w:t>
            </w:r>
          </w:p>
        </w:tc>
        <w:tc>
          <w:tcPr>
            <w:tcW w:w="1735" w:type="dxa"/>
            <w:gridSpan w:val="2"/>
          </w:tcPr>
          <w:p w:rsidR="008C438F" w:rsidRPr="000A5C7C" w:rsidRDefault="008C438F" w:rsidP="006751FE">
            <w:pPr>
              <w:pStyle w:val="af1"/>
              <w:ind w:left="0"/>
              <w:rPr>
                <w:sz w:val="16"/>
                <w:szCs w:val="16"/>
              </w:rPr>
            </w:pPr>
          </w:p>
        </w:tc>
      </w:tr>
    </w:tbl>
    <w:p w:rsidR="005F7111" w:rsidRDefault="005F7111" w:rsidP="005B5FC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76A1" w:rsidRDefault="00D076A1" w:rsidP="005B5FC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1727F" w:rsidRPr="007D239A" w:rsidRDefault="007D239A" w:rsidP="005B5FC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 Методика оценки эффективности </w:t>
      </w:r>
      <w:r w:rsidR="00E60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 п</w:t>
      </w:r>
      <w:r w:rsidRPr="007D2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рограммы </w:t>
      </w:r>
    </w:p>
    <w:p w:rsidR="00261D25" w:rsidRPr="00261D25" w:rsidRDefault="00261D25" w:rsidP="004D1289">
      <w:pPr>
        <w:pStyle w:val="af1"/>
        <w:widowControl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достижение показателей конечного результата влияют следующие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факторы: отсутствие финансирования либо финансирование в недостаточном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объеме из бюджета Челябинской области;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окращение либо увеличение числа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детей, оставшихся без попечени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родителей; рост потребности в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 социальных услуг по формам социального обслуживания.</w:t>
      </w:r>
    </w:p>
    <w:p w:rsidR="00261D25" w:rsidRDefault="00261D25" w:rsidP="004D1289">
      <w:pPr>
        <w:pStyle w:val="af1"/>
        <w:widowControl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Прогнозные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оказатели указаны в разделе 7 муниципальной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и взаимосвязаны с мероприятиями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и результатами их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выполнения </w:t>
      </w:r>
    </w:p>
    <w:p w:rsidR="002A5BBE" w:rsidRDefault="002A5BBE" w:rsidP="004D1289">
      <w:pPr>
        <w:pStyle w:val="af1"/>
        <w:widowControl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D25" w:rsidRDefault="00261D25" w:rsidP="00261D25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10207" w:type="dxa"/>
        <w:tblInd w:w="-176" w:type="dxa"/>
        <w:tblLayout w:type="fixed"/>
        <w:tblLook w:val="0420" w:firstRow="1" w:lastRow="0" w:firstColumn="0" w:lastColumn="0" w:noHBand="0" w:noVBand="1"/>
      </w:tblPr>
      <w:tblGrid>
        <w:gridCol w:w="540"/>
        <w:gridCol w:w="4422"/>
        <w:gridCol w:w="5245"/>
      </w:tblGrid>
      <w:tr w:rsidR="00CE6F55" w:rsidTr="0071727F">
        <w:trPr>
          <w:trHeight w:val="510"/>
        </w:trPr>
        <w:tc>
          <w:tcPr>
            <w:tcW w:w="540" w:type="dxa"/>
          </w:tcPr>
          <w:p w:rsidR="00CE6F55" w:rsidRPr="0071727F" w:rsidRDefault="00CE6F55" w:rsidP="00261D25">
            <w:pPr>
              <w:pStyle w:val="af1"/>
              <w:ind w:left="0" w:firstLine="0"/>
              <w:rPr>
                <w:sz w:val="22"/>
                <w:szCs w:val="22"/>
              </w:rPr>
            </w:pPr>
            <w:r w:rsidRPr="0071727F">
              <w:rPr>
                <w:sz w:val="22"/>
                <w:szCs w:val="22"/>
              </w:rPr>
              <w:t>№</w:t>
            </w:r>
          </w:p>
          <w:p w:rsidR="00CE6F55" w:rsidRPr="0071727F" w:rsidRDefault="00CE6F55" w:rsidP="00261D25">
            <w:pPr>
              <w:pStyle w:val="af1"/>
              <w:ind w:left="0" w:firstLine="0"/>
              <w:rPr>
                <w:sz w:val="22"/>
                <w:szCs w:val="22"/>
              </w:rPr>
            </w:pPr>
            <w:r w:rsidRPr="0071727F">
              <w:rPr>
                <w:sz w:val="22"/>
                <w:szCs w:val="22"/>
              </w:rPr>
              <w:t>п/п</w:t>
            </w:r>
          </w:p>
          <w:p w:rsidR="00CE6F55" w:rsidRPr="0071727F" w:rsidRDefault="00CE6F55" w:rsidP="00261D25">
            <w:pPr>
              <w:pStyle w:val="af1"/>
              <w:ind w:left="0"/>
              <w:rPr>
                <w:sz w:val="22"/>
                <w:szCs w:val="22"/>
              </w:rPr>
            </w:pPr>
          </w:p>
        </w:tc>
        <w:tc>
          <w:tcPr>
            <w:tcW w:w="4422" w:type="dxa"/>
          </w:tcPr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1727F">
              <w:rPr>
                <w:b/>
                <w:sz w:val="22"/>
                <w:szCs w:val="22"/>
              </w:rPr>
              <w:t>Ожидаемый</w:t>
            </w:r>
          </w:p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1727F">
              <w:rPr>
                <w:b/>
                <w:sz w:val="22"/>
                <w:szCs w:val="22"/>
              </w:rPr>
              <w:t>результат</w:t>
            </w:r>
          </w:p>
          <w:p w:rsidR="00CE6F55" w:rsidRPr="0071727F" w:rsidRDefault="0071727F" w:rsidP="0071727F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выполнения</w:t>
            </w:r>
          </w:p>
        </w:tc>
        <w:tc>
          <w:tcPr>
            <w:tcW w:w="5245" w:type="dxa"/>
          </w:tcPr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1727F">
              <w:rPr>
                <w:b/>
                <w:sz w:val="22"/>
                <w:szCs w:val="22"/>
              </w:rPr>
              <w:t>Связь с целевыми индикаторами и</w:t>
            </w:r>
          </w:p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1727F">
              <w:rPr>
                <w:b/>
                <w:sz w:val="22"/>
                <w:szCs w:val="22"/>
              </w:rPr>
              <w:t>показателями муниципальной</w:t>
            </w:r>
          </w:p>
          <w:p w:rsidR="00CE6F55" w:rsidRPr="0071727F" w:rsidRDefault="0071727F" w:rsidP="0071727F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программы</w:t>
            </w:r>
          </w:p>
        </w:tc>
      </w:tr>
      <w:tr w:rsidR="00CE6F55" w:rsidTr="00C7384C">
        <w:trPr>
          <w:trHeight w:val="1474"/>
        </w:trPr>
        <w:tc>
          <w:tcPr>
            <w:tcW w:w="540" w:type="dxa"/>
          </w:tcPr>
          <w:p w:rsidR="00CE6F55" w:rsidRPr="00B23FE8" w:rsidRDefault="00CE6F55" w:rsidP="00B23FE8">
            <w:pPr>
              <w:ind w:firstLine="0"/>
              <w:rPr>
                <w:sz w:val="24"/>
                <w:szCs w:val="24"/>
              </w:rPr>
            </w:pPr>
            <w:r w:rsidRPr="00B23FE8">
              <w:rPr>
                <w:sz w:val="24"/>
                <w:szCs w:val="24"/>
              </w:rPr>
              <w:t>1</w:t>
            </w:r>
          </w:p>
        </w:tc>
        <w:tc>
          <w:tcPr>
            <w:tcW w:w="4422" w:type="dxa"/>
          </w:tcPr>
          <w:p w:rsidR="00CE6F55" w:rsidRPr="00C7384C" w:rsidRDefault="00E36611" w:rsidP="00B23FE8">
            <w:pPr>
              <w:pStyle w:val="af5"/>
              <w:ind w:firstLine="0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С</w:t>
            </w:r>
            <w:r w:rsidR="00CE6F55" w:rsidRPr="00C7384C">
              <w:rPr>
                <w:sz w:val="22"/>
                <w:szCs w:val="22"/>
              </w:rPr>
              <w:t>воевременное предоставление гарантированных государством мер социальной поддержки  и других форм социальной защиты обеспечивает рост уровня доходов граждан, что позитивно сказывается на уровне их потребления и качестве жизни</w:t>
            </w:r>
            <w:r w:rsidRPr="00C7384C">
              <w:rPr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CE6F55" w:rsidRPr="00C7384C" w:rsidRDefault="00CE6F55" w:rsidP="00B23FE8">
            <w:pPr>
              <w:pStyle w:val="af1"/>
              <w:ind w:left="34" w:firstLine="0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 xml:space="preserve">Увеличение доли </w:t>
            </w:r>
            <w:r w:rsidR="002654D0">
              <w:rPr>
                <w:sz w:val="22"/>
                <w:szCs w:val="22"/>
              </w:rPr>
              <w:t xml:space="preserve">граждан, получивших </w:t>
            </w:r>
            <w:r w:rsidRPr="00C7384C">
              <w:rPr>
                <w:sz w:val="22"/>
                <w:szCs w:val="22"/>
              </w:rPr>
              <w:t xml:space="preserve">меры социальной поддержки, в общем числе </w:t>
            </w:r>
            <w:r w:rsidR="00B238EC" w:rsidRPr="00B238EC">
              <w:rPr>
                <w:sz w:val="22"/>
                <w:szCs w:val="22"/>
              </w:rPr>
              <w:t xml:space="preserve">обратившихся </w:t>
            </w:r>
            <w:r w:rsidRPr="00C7384C">
              <w:rPr>
                <w:sz w:val="22"/>
                <w:szCs w:val="22"/>
              </w:rPr>
              <w:t xml:space="preserve">граждан, </w:t>
            </w:r>
            <w:r w:rsidR="00B238EC">
              <w:rPr>
                <w:sz w:val="22"/>
                <w:szCs w:val="22"/>
              </w:rPr>
              <w:t>имеющих право на их получение</w:t>
            </w:r>
            <w:r w:rsidRPr="00C7384C">
              <w:rPr>
                <w:sz w:val="22"/>
                <w:szCs w:val="22"/>
              </w:rPr>
              <w:t xml:space="preserve"> до 9</w:t>
            </w:r>
            <w:r w:rsidR="007C2A45">
              <w:rPr>
                <w:sz w:val="22"/>
                <w:szCs w:val="22"/>
              </w:rPr>
              <w:t>7</w:t>
            </w:r>
            <w:r w:rsidR="00E775EB">
              <w:rPr>
                <w:sz w:val="22"/>
                <w:szCs w:val="22"/>
              </w:rPr>
              <w:t>,</w:t>
            </w:r>
            <w:r w:rsidR="007C2A45">
              <w:rPr>
                <w:sz w:val="22"/>
                <w:szCs w:val="22"/>
              </w:rPr>
              <w:t>5</w:t>
            </w:r>
            <w:r w:rsidRPr="00C7384C">
              <w:rPr>
                <w:sz w:val="22"/>
                <w:szCs w:val="22"/>
              </w:rPr>
              <w:t>%;</w:t>
            </w:r>
          </w:p>
          <w:p w:rsidR="00F003DC" w:rsidRPr="0071727F" w:rsidRDefault="00CE6F55" w:rsidP="00E775EB">
            <w:pPr>
              <w:pStyle w:val="af1"/>
              <w:ind w:left="0" w:firstLine="34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увеличение доли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до 9</w:t>
            </w:r>
            <w:r w:rsidR="00627085">
              <w:rPr>
                <w:sz w:val="22"/>
                <w:szCs w:val="22"/>
              </w:rPr>
              <w:t>8,</w:t>
            </w:r>
            <w:r w:rsidR="007C2A45">
              <w:rPr>
                <w:sz w:val="22"/>
                <w:szCs w:val="22"/>
              </w:rPr>
              <w:t>2</w:t>
            </w:r>
            <w:r w:rsidR="0071727F">
              <w:rPr>
                <w:sz w:val="22"/>
                <w:szCs w:val="22"/>
              </w:rPr>
              <w:t>%.</w:t>
            </w:r>
          </w:p>
        </w:tc>
      </w:tr>
      <w:tr w:rsidR="00CE6F55" w:rsidTr="0071727F">
        <w:trPr>
          <w:trHeight w:val="20"/>
        </w:trPr>
        <w:tc>
          <w:tcPr>
            <w:tcW w:w="540" w:type="dxa"/>
          </w:tcPr>
          <w:p w:rsidR="00CE6F55" w:rsidRPr="00B23FE8" w:rsidRDefault="00CE6F55" w:rsidP="00B23FE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422" w:type="dxa"/>
          </w:tcPr>
          <w:p w:rsidR="00CE6F55" w:rsidRDefault="00E36611" w:rsidP="004B1FB3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М</w:t>
            </w:r>
            <w:r w:rsidR="00077CC7">
              <w:rPr>
                <w:sz w:val="22"/>
                <w:szCs w:val="22"/>
              </w:rPr>
              <w:t xml:space="preserve">ероприятия, направленные на поддержку семьи </w:t>
            </w:r>
            <w:r w:rsidR="00CE6F55" w:rsidRPr="00C7384C">
              <w:rPr>
                <w:bCs/>
                <w:sz w:val="22"/>
                <w:szCs w:val="22"/>
              </w:rPr>
              <w:t>будут способствовать разрешению проблемы</w:t>
            </w:r>
            <w:r w:rsidR="00CE6F55" w:rsidRPr="00C7384C">
              <w:rPr>
                <w:sz w:val="22"/>
                <w:szCs w:val="22"/>
              </w:rPr>
              <w:t xml:space="preserve"> семейного неблагопо</w:t>
            </w:r>
            <w:r w:rsidR="00077CC7">
              <w:rPr>
                <w:sz w:val="22"/>
                <w:szCs w:val="22"/>
              </w:rPr>
              <w:t xml:space="preserve">лучия и социального сиротства, </w:t>
            </w:r>
            <w:r w:rsidR="00CE6F55" w:rsidRPr="00C7384C">
              <w:rPr>
                <w:sz w:val="22"/>
                <w:szCs w:val="22"/>
              </w:rPr>
              <w:t>повышению качества социального обслуживания детей-сирот и детей, оставшихся без попечения родителей, обеспечению защиты их прав и законных интересов</w:t>
            </w:r>
            <w:r w:rsidRPr="00C7384C">
              <w:rPr>
                <w:sz w:val="22"/>
                <w:szCs w:val="22"/>
              </w:rPr>
              <w:t>.</w:t>
            </w:r>
          </w:p>
          <w:p w:rsidR="00B6667C" w:rsidRPr="00C7384C" w:rsidRDefault="00B6667C" w:rsidP="004B1FB3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CE6F55" w:rsidRPr="00C7384C" w:rsidRDefault="00CE6F55" w:rsidP="004B1FB3">
            <w:pPr>
              <w:pStyle w:val="af1"/>
              <w:ind w:left="0" w:firstLine="0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 xml:space="preserve">Увеличение доли семей, находящихся в социально-опасном положении, снятых с учета в связи с </w:t>
            </w:r>
            <w:r w:rsidR="00077CC7">
              <w:rPr>
                <w:sz w:val="22"/>
                <w:szCs w:val="22"/>
              </w:rPr>
              <w:t xml:space="preserve">улучшением ситуации в семье от </w:t>
            </w:r>
            <w:r w:rsidRPr="00C7384C">
              <w:rPr>
                <w:sz w:val="22"/>
                <w:szCs w:val="22"/>
              </w:rPr>
              <w:t>общего количества семей, состоящих на учете как семьи, находящиеся в социально-опасном положении до 3</w:t>
            </w:r>
            <w:r w:rsidR="00627085">
              <w:rPr>
                <w:sz w:val="22"/>
                <w:szCs w:val="22"/>
              </w:rPr>
              <w:t>2</w:t>
            </w:r>
            <w:r w:rsidRPr="00C7384C">
              <w:rPr>
                <w:sz w:val="22"/>
                <w:szCs w:val="22"/>
              </w:rPr>
              <w:t>%;</w:t>
            </w:r>
          </w:p>
          <w:p w:rsidR="00CE6F55" w:rsidRPr="00C7384C" w:rsidRDefault="00CE6F55" w:rsidP="005C7CAB">
            <w:pPr>
              <w:pStyle w:val="af1"/>
              <w:ind w:left="0" w:firstLine="0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 xml:space="preserve">Увеличение </w:t>
            </w:r>
            <w:r w:rsidR="00357422">
              <w:rPr>
                <w:sz w:val="22"/>
                <w:szCs w:val="22"/>
              </w:rPr>
              <w:t>доли</w:t>
            </w:r>
            <w:r w:rsidR="00923366">
              <w:rPr>
                <w:sz w:val="22"/>
                <w:szCs w:val="22"/>
              </w:rPr>
              <w:t xml:space="preserve"> </w:t>
            </w:r>
            <w:r w:rsidRPr="00C7384C">
              <w:rPr>
                <w:sz w:val="22"/>
                <w:szCs w:val="22"/>
              </w:rPr>
              <w:t>детей</w:t>
            </w:r>
            <w:r w:rsidR="00923366" w:rsidRPr="00923366">
              <w:rPr>
                <w:sz w:val="22"/>
                <w:szCs w:val="22"/>
              </w:rPr>
              <w:t>,</w:t>
            </w:r>
            <w:r w:rsidR="00832B23">
              <w:rPr>
                <w:sz w:val="22"/>
                <w:szCs w:val="22"/>
              </w:rPr>
              <w:t xml:space="preserve"> прошедших реабилитацию и возвращенных на воспитание </w:t>
            </w:r>
            <w:r w:rsidRPr="00C7384C">
              <w:rPr>
                <w:sz w:val="22"/>
                <w:szCs w:val="22"/>
              </w:rPr>
              <w:t xml:space="preserve">в </w:t>
            </w:r>
            <w:r w:rsidR="00832B23">
              <w:rPr>
                <w:sz w:val="22"/>
                <w:szCs w:val="22"/>
              </w:rPr>
              <w:t>родную семью</w:t>
            </w:r>
            <w:r w:rsidRPr="00C7384C">
              <w:rPr>
                <w:sz w:val="22"/>
                <w:szCs w:val="22"/>
              </w:rPr>
              <w:t xml:space="preserve"> до</w:t>
            </w:r>
            <w:r w:rsidR="00CC08F8">
              <w:rPr>
                <w:sz w:val="22"/>
                <w:szCs w:val="22"/>
              </w:rPr>
              <w:t xml:space="preserve">   </w:t>
            </w:r>
            <w:r w:rsidRPr="00C7384C">
              <w:rPr>
                <w:sz w:val="22"/>
                <w:szCs w:val="22"/>
              </w:rPr>
              <w:t xml:space="preserve"> </w:t>
            </w:r>
            <w:r w:rsidR="00B6667C">
              <w:rPr>
                <w:sz w:val="22"/>
                <w:szCs w:val="22"/>
              </w:rPr>
              <w:t>54</w:t>
            </w:r>
            <w:r w:rsidRPr="00C7384C">
              <w:rPr>
                <w:sz w:val="22"/>
                <w:szCs w:val="22"/>
              </w:rPr>
              <w:t xml:space="preserve"> </w:t>
            </w:r>
            <w:r w:rsidR="00357422">
              <w:rPr>
                <w:sz w:val="22"/>
                <w:szCs w:val="22"/>
              </w:rPr>
              <w:t>%</w:t>
            </w:r>
            <w:r w:rsidRPr="00C7384C">
              <w:rPr>
                <w:sz w:val="22"/>
                <w:szCs w:val="22"/>
              </w:rPr>
              <w:t>;</w:t>
            </w:r>
          </w:p>
          <w:p w:rsidR="00F003DC" w:rsidRDefault="00CE6F55" w:rsidP="00B6667C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 xml:space="preserve">Увеличение процента охвата постинтернатным сопровождением выпускников </w:t>
            </w:r>
            <w:r w:rsidR="00B6667C">
              <w:rPr>
                <w:sz w:val="22"/>
                <w:szCs w:val="22"/>
              </w:rPr>
              <w:t>Центра помощи детям</w:t>
            </w:r>
            <w:r w:rsidR="003F3C01" w:rsidRPr="00C7384C">
              <w:rPr>
                <w:sz w:val="22"/>
                <w:szCs w:val="22"/>
              </w:rPr>
              <w:t xml:space="preserve"> до</w:t>
            </w:r>
            <w:r w:rsidR="0071727F">
              <w:rPr>
                <w:sz w:val="22"/>
                <w:szCs w:val="22"/>
              </w:rPr>
              <w:t xml:space="preserve"> </w:t>
            </w:r>
            <w:r w:rsidR="00310208">
              <w:rPr>
                <w:sz w:val="22"/>
                <w:szCs w:val="22"/>
              </w:rPr>
              <w:t>80</w:t>
            </w:r>
            <w:r w:rsidRPr="00C7384C">
              <w:rPr>
                <w:sz w:val="22"/>
                <w:szCs w:val="22"/>
              </w:rPr>
              <w:t>%</w:t>
            </w:r>
            <w:r w:rsidR="00E36611" w:rsidRPr="00C7384C">
              <w:rPr>
                <w:sz w:val="22"/>
                <w:szCs w:val="22"/>
              </w:rPr>
              <w:t>.</w:t>
            </w:r>
          </w:p>
          <w:p w:rsidR="00B6667C" w:rsidRPr="00C7384C" w:rsidRDefault="00B6667C" w:rsidP="00B6667C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</w:p>
        </w:tc>
      </w:tr>
    </w:tbl>
    <w:p w:rsidR="005B5FCD" w:rsidRDefault="005B5FCD" w:rsidP="005B080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8EC" w:rsidRDefault="00B238EC" w:rsidP="005B080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D25" w:rsidRDefault="007F2D56" w:rsidP="005B080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оценки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эффективности 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используются следующие целевые показатели</w:t>
      </w:r>
      <w:r w:rsidR="005B0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конечного результата:</w:t>
      </w:r>
    </w:p>
    <w:p w:rsidR="007F2D56" w:rsidRPr="00903B4A" w:rsidRDefault="001D60A7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1) </w:t>
      </w:r>
      <w:r w:rsidR="00B238EC" w:rsidRPr="00B238EC">
        <w:rPr>
          <w:rFonts w:ascii="Times New Roman" w:hAnsi="Times New Roman" w:cs="Times New Roman"/>
          <w:sz w:val="24"/>
          <w:szCs w:val="24"/>
        </w:rPr>
        <w:t>доля граждан, получивших меры социальной поддержки, в общем числе обратившихся граждан, имеющих право на их получение</w:t>
      </w:r>
      <w:r w:rsidR="007F2D56" w:rsidRPr="00903B4A">
        <w:rPr>
          <w:rFonts w:ascii="Times New Roman" w:hAnsi="Times New Roman" w:cs="Times New Roman"/>
          <w:sz w:val="24"/>
          <w:szCs w:val="24"/>
        </w:rPr>
        <w:t>.</w:t>
      </w:r>
      <w:r w:rsidR="00E97DF2">
        <w:rPr>
          <w:rFonts w:ascii="Times New Roman" w:hAnsi="Times New Roman" w:cs="Times New Roman"/>
          <w:sz w:val="24"/>
          <w:szCs w:val="24"/>
        </w:rPr>
        <w:t xml:space="preserve"> </w:t>
      </w:r>
      <w:r w:rsidR="007F2D56" w:rsidRPr="00903B4A">
        <w:rPr>
          <w:rFonts w:ascii="Times New Roman" w:hAnsi="Times New Roman" w:cs="Times New Roman"/>
          <w:sz w:val="24"/>
          <w:szCs w:val="24"/>
        </w:rPr>
        <w:t>Показатель позволяет оценить результаты реализации мероприятий по предоставлению населению мер социальной поддержки, установленных нормативными правовыми актами.</w:t>
      </w:r>
      <w:r w:rsidR="00E97DF2">
        <w:rPr>
          <w:rFonts w:ascii="Times New Roman" w:hAnsi="Times New Roman" w:cs="Times New Roman"/>
          <w:sz w:val="24"/>
          <w:szCs w:val="24"/>
        </w:rPr>
        <w:t xml:space="preserve"> </w:t>
      </w:r>
      <w:r w:rsidR="007F2D56" w:rsidRPr="00903B4A">
        <w:rPr>
          <w:rFonts w:ascii="Times New Roman" w:hAnsi="Times New Roman" w:cs="Times New Roman"/>
          <w:sz w:val="24"/>
          <w:szCs w:val="24"/>
        </w:rPr>
        <w:t>Показатель определяется как про</w:t>
      </w:r>
      <w:r>
        <w:rPr>
          <w:rFonts w:ascii="Times New Roman" w:hAnsi="Times New Roman" w:cs="Times New Roman"/>
          <w:sz w:val="24"/>
          <w:szCs w:val="24"/>
        </w:rPr>
        <w:t xml:space="preserve">центное соотношение количества граждан, которым предоставлены </w:t>
      </w:r>
      <w:r w:rsidR="007F2D56" w:rsidRPr="00903B4A">
        <w:rPr>
          <w:rFonts w:ascii="Times New Roman" w:hAnsi="Times New Roman" w:cs="Times New Roman"/>
          <w:sz w:val="24"/>
          <w:szCs w:val="24"/>
        </w:rPr>
        <w:t>меры социальной поддержки, к количеству   граждан, имеющих право и обратившихся за их получением. Сведения для расчета показателя имеются в базах данных УС</w:t>
      </w:r>
      <w:r>
        <w:rPr>
          <w:rFonts w:ascii="Times New Roman" w:hAnsi="Times New Roman" w:cs="Times New Roman"/>
          <w:sz w:val="24"/>
          <w:szCs w:val="24"/>
        </w:rPr>
        <w:t>ЗН, используемых для назначения</w:t>
      </w:r>
      <w:r w:rsidR="007F2D56" w:rsidRPr="00903B4A">
        <w:rPr>
          <w:rFonts w:ascii="Times New Roman" w:hAnsi="Times New Roman" w:cs="Times New Roman"/>
          <w:sz w:val="24"/>
          <w:szCs w:val="24"/>
        </w:rPr>
        <w:t xml:space="preserve"> и выплаты государственных и муниципальных услуг.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А = Ч обеспе</w:t>
      </w:r>
      <w:r w:rsidR="00785111">
        <w:rPr>
          <w:rFonts w:ascii="Times New Roman" w:hAnsi="Times New Roman" w:cs="Times New Roman"/>
          <w:sz w:val="24"/>
          <w:szCs w:val="24"/>
        </w:rPr>
        <w:t>ч. / Ч всего Х 100 %,</w:t>
      </w:r>
      <w:r w:rsidRPr="00903B4A">
        <w:rPr>
          <w:rFonts w:ascii="Times New Roman" w:hAnsi="Times New Roman" w:cs="Times New Roman"/>
          <w:sz w:val="24"/>
          <w:szCs w:val="24"/>
        </w:rPr>
        <w:t xml:space="preserve"> где: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Ч обеспеч. –   количество </w:t>
      </w:r>
      <w:r w:rsidR="00785111">
        <w:rPr>
          <w:rFonts w:ascii="Times New Roman" w:hAnsi="Times New Roman" w:cs="Times New Roman"/>
          <w:sz w:val="24"/>
          <w:szCs w:val="24"/>
        </w:rPr>
        <w:t xml:space="preserve">граждан, которым предоставлены меры социальной поддержки </w:t>
      </w:r>
      <w:r w:rsidRPr="00903B4A">
        <w:rPr>
          <w:rFonts w:ascii="Times New Roman" w:hAnsi="Times New Roman" w:cs="Times New Roman"/>
          <w:sz w:val="24"/>
          <w:szCs w:val="24"/>
        </w:rPr>
        <w:t>в текущем году;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всего – количество граждан</w:t>
      </w:r>
      <w:r w:rsidR="00785111" w:rsidRPr="00785111">
        <w:rPr>
          <w:rFonts w:ascii="Times New Roman" w:hAnsi="Times New Roman" w:cs="Times New Roman"/>
          <w:sz w:val="24"/>
          <w:szCs w:val="24"/>
        </w:rPr>
        <w:t>,</w:t>
      </w:r>
      <w:r w:rsidRPr="00903B4A">
        <w:rPr>
          <w:rFonts w:ascii="Times New Roman" w:hAnsi="Times New Roman" w:cs="Times New Roman"/>
          <w:sz w:val="24"/>
          <w:szCs w:val="24"/>
        </w:rPr>
        <w:t xml:space="preserve"> </w:t>
      </w:r>
      <w:r w:rsidR="00785111">
        <w:rPr>
          <w:rFonts w:ascii="Times New Roman" w:hAnsi="Times New Roman" w:cs="Times New Roman"/>
          <w:sz w:val="24"/>
          <w:szCs w:val="24"/>
        </w:rPr>
        <w:t>имеющих право на указанную меру</w:t>
      </w:r>
      <w:r w:rsidRPr="00903B4A">
        <w:rPr>
          <w:rFonts w:ascii="Times New Roman" w:hAnsi="Times New Roman" w:cs="Times New Roman"/>
          <w:sz w:val="24"/>
          <w:szCs w:val="24"/>
        </w:rPr>
        <w:t xml:space="preserve"> социальной поддержки и обратившихся за ее получением в текущем году.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2)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услуг. Показатель позволяет оценить результаты реализации мероприятий по предоставлению социальных услуг в учреждениях социального обслуживания, установленных нормативными правовыми актами.</w:t>
      </w:r>
      <w:r w:rsidR="00E97DF2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>Показатель определяется как про</w:t>
      </w:r>
      <w:r w:rsidR="0059703D">
        <w:rPr>
          <w:rFonts w:ascii="Times New Roman" w:hAnsi="Times New Roman" w:cs="Times New Roman"/>
          <w:sz w:val="24"/>
          <w:szCs w:val="24"/>
        </w:rPr>
        <w:t xml:space="preserve">центное соотношение количества </w:t>
      </w:r>
      <w:r w:rsidRPr="00903B4A">
        <w:rPr>
          <w:rFonts w:ascii="Times New Roman" w:hAnsi="Times New Roman" w:cs="Times New Roman"/>
          <w:sz w:val="24"/>
          <w:szCs w:val="24"/>
        </w:rPr>
        <w:t xml:space="preserve">граждан, которым предоставлены социальные услуги, к количеству   граждан, имеющих право и обратившихся за их получением. Сведения для расчета показателя имеются в базах данных учреждений социального обслуживания, подведомственных УСЗН. 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А = </w:t>
      </w:r>
      <w:r w:rsidR="00770CB1">
        <w:rPr>
          <w:rFonts w:ascii="Times New Roman" w:hAnsi="Times New Roman" w:cs="Times New Roman"/>
          <w:sz w:val="24"/>
          <w:szCs w:val="24"/>
        </w:rPr>
        <w:t xml:space="preserve">Ч обеспеч. / Ч всего Х 100 %, </w:t>
      </w:r>
      <w:r w:rsidRPr="00903B4A">
        <w:rPr>
          <w:rFonts w:ascii="Times New Roman" w:hAnsi="Times New Roman" w:cs="Times New Roman"/>
          <w:sz w:val="24"/>
          <w:szCs w:val="24"/>
        </w:rPr>
        <w:t>где: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обеспеч. –   количество граждан, которым п</w:t>
      </w:r>
      <w:r w:rsidR="00770CB1">
        <w:rPr>
          <w:rFonts w:ascii="Times New Roman" w:hAnsi="Times New Roman" w:cs="Times New Roman"/>
          <w:sz w:val="24"/>
          <w:szCs w:val="24"/>
        </w:rPr>
        <w:t xml:space="preserve">редоставлены социальные услуги </w:t>
      </w:r>
      <w:r w:rsidRPr="00903B4A">
        <w:rPr>
          <w:rFonts w:ascii="Times New Roman" w:hAnsi="Times New Roman" w:cs="Times New Roman"/>
          <w:sz w:val="24"/>
          <w:szCs w:val="24"/>
        </w:rPr>
        <w:t>в текущем году;</w:t>
      </w:r>
    </w:p>
    <w:p w:rsidR="00FA007A" w:rsidRDefault="007F2D56" w:rsidP="00FA007A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всего – количество граждан</w:t>
      </w:r>
      <w:r w:rsidR="00451C82" w:rsidRPr="00451C82">
        <w:rPr>
          <w:rFonts w:ascii="Times New Roman" w:hAnsi="Times New Roman" w:cs="Times New Roman"/>
          <w:sz w:val="24"/>
          <w:szCs w:val="24"/>
        </w:rPr>
        <w:t>,</w:t>
      </w:r>
      <w:r w:rsidRPr="00903B4A">
        <w:rPr>
          <w:rFonts w:ascii="Times New Roman" w:hAnsi="Times New Roman" w:cs="Times New Roman"/>
          <w:sz w:val="24"/>
          <w:szCs w:val="24"/>
        </w:rPr>
        <w:t xml:space="preserve"> имеющих право на социальные услуги и обратившихся за их получением в текущем году</w:t>
      </w:r>
      <w:r w:rsidR="00FA007A">
        <w:rPr>
          <w:rFonts w:ascii="Times New Roman" w:hAnsi="Times New Roman" w:cs="Times New Roman"/>
          <w:sz w:val="24"/>
          <w:szCs w:val="24"/>
        </w:rPr>
        <w:t>;</w:t>
      </w:r>
    </w:p>
    <w:p w:rsidR="007F2D56" w:rsidRPr="00FA007A" w:rsidRDefault="00FA007A" w:rsidP="00FA007A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семей, находящихся в социально-опасном положении, снятых с учета в связи с </w:t>
      </w:r>
      <w:r w:rsidR="00077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улучшением ситуации в семье от </w:t>
      </w:r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количества семей, состоящих на учете в отделениях помощи семье и детям. Показатель позволяет оценить эффективность комплексной работы с семьей. Определяется как процентное отношение количества снятых семей с учета в связи с улучшением ситуации в семье к общему количеству семей,</w:t>
      </w:r>
      <w:r w:rsidR="007172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2D56">
        <w:rPr>
          <w:rFonts w:ascii="Times New Roman" w:hAnsi="Times New Roman" w:cs="Times New Roman"/>
          <w:sz w:val="24"/>
          <w:szCs w:val="24"/>
        </w:rPr>
        <w:t>как семьи, находящиеся в социально-опасном положении. С</w:t>
      </w:r>
      <w:r w:rsidR="007F2D56" w:rsidRPr="00903B4A">
        <w:rPr>
          <w:rFonts w:ascii="Times New Roman" w:hAnsi="Times New Roman" w:cs="Times New Roman"/>
          <w:sz w:val="24"/>
          <w:szCs w:val="24"/>
        </w:rPr>
        <w:t>ведения для расчета показателя имеются в базах данных учреждений социального обслуживания, подведомственных УСЗН</w:t>
      </w:r>
      <w:r w:rsidR="007F2D56">
        <w:rPr>
          <w:rFonts w:ascii="Times New Roman" w:hAnsi="Times New Roman" w:cs="Times New Roman"/>
          <w:sz w:val="24"/>
          <w:szCs w:val="24"/>
        </w:rPr>
        <w:t>.</w:t>
      </w:r>
    </w:p>
    <w:p w:rsidR="002974FB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F2D56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>сн</w:t>
      </w:r>
      <w:r w:rsidRPr="00B01565">
        <w:rPr>
          <w:rFonts w:ascii="Times New Roman" w:hAnsi="Times New Roman" w:cs="Times New Roman"/>
          <w:sz w:val="24"/>
          <w:szCs w:val="24"/>
        </w:rPr>
        <w:t>=</w:t>
      </w:r>
      <w:r w:rsidR="00077CC7">
        <w:rPr>
          <w:rFonts w:ascii="Times New Roman" w:hAnsi="Times New Roman" w:cs="Times New Roman"/>
          <w:sz w:val="24"/>
          <w:szCs w:val="24"/>
        </w:rPr>
        <w:t>Ксн*100%/К общ</w:t>
      </w:r>
      <w:r>
        <w:rPr>
          <w:rFonts w:ascii="Times New Roman" w:hAnsi="Times New Roman" w:cs="Times New Roman"/>
          <w:sz w:val="24"/>
          <w:szCs w:val="24"/>
        </w:rPr>
        <w:t>, где</w:t>
      </w:r>
    </w:p>
    <w:p w:rsidR="007F2D56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Ксн- количество семей, находящихся в социально-опасном положении, снятых с учета в связи с улучшением в семье за отчетный период;</w:t>
      </w:r>
    </w:p>
    <w:p w:rsidR="007F2D56" w:rsidRDefault="007F2D56" w:rsidP="00D076A1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Кобщ-общее количество семей, состоящих на учете как семьи, находящиеся в социально-опасном положении.</w:t>
      </w:r>
    </w:p>
    <w:p w:rsidR="00832B23" w:rsidRPr="00832B23" w:rsidRDefault="00D076A1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F2D56">
        <w:rPr>
          <w:rFonts w:ascii="Times New Roman" w:hAnsi="Times New Roman" w:cs="Times New Roman"/>
          <w:sz w:val="24"/>
          <w:szCs w:val="24"/>
        </w:rPr>
        <w:t>)</w:t>
      </w:r>
      <w:r w:rsidR="005B080C">
        <w:rPr>
          <w:rFonts w:ascii="Times New Roman" w:hAnsi="Times New Roman" w:cs="Times New Roman"/>
          <w:sz w:val="24"/>
          <w:szCs w:val="24"/>
        </w:rPr>
        <w:t xml:space="preserve">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</w:t>
      </w:r>
      <w:r w:rsidR="0045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данных учреждений. Показатель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5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озволяет оценить эффективность работы по семейному устройству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 в родную семью. Показ</w:t>
      </w:r>
      <w:r w:rsidR="0045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атель рассчитывается по данным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УСЗН и МУСО «Социально-реабилитационный центр для несовершеннолетних».   </w:t>
      </w:r>
    </w:p>
    <w:p w:rsidR="00832B23" w:rsidRP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показатель рассчитывается по формуле: Dд=Кд/Кд общ. *100%, где</w:t>
      </w:r>
    </w:p>
    <w:p w:rsidR="00832B23" w:rsidRPr="00832B23" w:rsidRDefault="00077CC7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Кд- количество детей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прошедших реабилитацию и возвращенных на воспитание в родную семью за отчетный период;</w:t>
      </w:r>
    </w:p>
    <w:p w:rsid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Кд общ-общее количество детей, прошедших реабилитацию и выбывших, из учреждения за отчетный период;</w:t>
      </w:r>
    </w:p>
    <w:p w:rsidR="007F2D56" w:rsidRDefault="00D076A1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B0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F2D56"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роцент охвата постинтернатным сопровождением выпускников </w:t>
      </w:r>
      <w:r w:rsidR="00A1596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 помощи детям</w:t>
      </w:r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F2D56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</w:t>
      </w:r>
      <w:r w:rsidR="007F2D56" w:rsidRPr="00715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оценивает</w:t>
      </w:r>
      <w:r w:rsidR="002974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F2D56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</w:t>
      </w:r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7F2D56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социального обслуживания детей-сирот и детей, оставшихся без попечения родителей, обеспечению защиты их прав и законных интересов.</w:t>
      </w:r>
    </w:p>
    <w:p w:rsidR="007F2D56" w:rsidRDefault="007F2D56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r>
        <w:rPr>
          <w:rFonts w:ascii="Times New Roman" w:hAnsi="Times New Roman" w:cs="Times New Roman"/>
          <w:sz w:val="24"/>
          <w:szCs w:val="24"/>
        </w:rPr>
        <w:t>Дп-и</w:t>
      </w:r>
      <w:r w:rsidRPr="00B01565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>Чп-и*100%/Ч общ.,</w:t>
      </w:r>
    </w:p>
    <w:p w:rsidR="007F2D56" w:rsidRPr="00715577" w:rsidRDefault="007F2D56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Чп-и- численность выпускников, находящихся на постинтернатном сопровождении</w:t>
      </w:r>
    </w:p>
    <w:p w:rsidR="007F2D56" w:rsidRPr="00715577" w:rsidRDefault="007F2D56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учреждении, </w:t>
      </w:r>
    </w:p>
    <w:p w:rsidR="007F2D56" w:rsidRDefault="00E97DF2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 общ </w:t>
      </w:r>
      <w:r w:rsidR="007F2D56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общее количество выпускников в </w:t>
      </w:r>
      <w:r w:rsidR="00BB074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текущем году</w:t>
      </w:r>
      <w:r w:rsidR="007F2D56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возрасте от 18 до 23 лет.</w:t>
      </w:r>
    </w:p>
    <w:p w:rsidR="007D239A" w:rsidRPr="002974FB" w:rsidRDefault="007D239A" w:rsidP="004D128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эффективности </w:t>
      </w:r>
      <w:r w:rsidR="00912B9D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641D72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в соответствии с положением «О порядке проведения и критериях оценки эффективности реализации муниципальной программы Катав-Ивановского муниципального района», утвержденной постановлением Администрации Катав-Ивановского муниципального района</w:t>
      </w:r>
      <w:r w:rsidR="00650B25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41D72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6611" w:rsidRDefault="00E3661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8EC" w:rsidRDefault="00B238E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2" w:name="_GoBack"/>
      <w:bookmarkEnd w:id="2"/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746" w:rsidRDefault="00195746" w:rsidP="006E2D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ЛИСТ СОГЛАСОВАНИЯ</w:t>
      </w:r>
    </w:p>
    <w:p w:rsidR="006E2D21" w:rsidRPr="00195746" w:rsidRDefault="006E2D21" w:rsidP="006E2D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B1F21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Исполнитель  </w:t>
      </w:r>
    </w:p>
    <w:p w:rsidR="00CE1FA7" w:rsidRDefault="00CB1F21" w:rsidP="00CB1F2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Заместитель главного бухгалтера</w:t>
      </w:r>
      <w:r w:rsidR="00CE1F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E1FA7" w:rsidRDefault="00CE1FA7" w:rsidP="00CB1F2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УСЗН Администрации</w:t>
      </w:r>
      <w:r w:rsidR="00077C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Катав-Ивановского</w:t>
      </w:r>
    </w:p>
    <w:p w:rsidR="00195746" w:rsidRPr="00195746" w:rsidRDefault="00CE1FA7" w:rsidP="00CB1F2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района               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CB1F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1F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293EED">
        <w:rPr>
          <w:rFonts w:ascii="Times New Roman" w:eastAsia="Times New Roman" w:hAnsi="Times New Roman" w:cs="Times New Roman"/>
          <w:sz w:val="26"/>
          <w:szCs w:val="26"/>
          <w:lang w:eastAsia="ru-RU"/>
        </w:rPr>
        <w:t>А.П. Никитина</w:t>
      </w: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(35147) </w:t>
      </w:r>
      <w:r w:rsidR="00CE1FA7">
        <w:rPr>
          <w:rFonts w:ascii="Times New Roman" w:eastAsia="Times New Roman" w:hAnsi="Times New Roman" w:cs="Times New Roman"/>
          <w:sz w:val="26"/>
          <w:szCs w:val="26"/>
          <w:lang w:eastAsia="ru-RU"/>
        </w:rPr>
        <w:t>97-1-97</w:t>
      </w: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СОГЛАСОВАНО</w:t>
      </w:r>
    </w:p>
    <w:p w:rsidR="00EB1880" w:rsidRPr="00195746" w:rsidRDefault="00EB1880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880" w:rsidRPr="00EB1880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УСЗН Администрации</w:t>
      </w:r>
    </w:p>
    <w:p w:rsidR="00195746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Катав – Ивановского муниципального района                                        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CF1F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О.Г. Васильева</w:t>
      </w:r>
    </w:p>
    <w:p w:rsidR="00EB1880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A007A" w:rsidRPr="00195746" w:rsidRDefault="00FA007A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880" w:rsidRDefault="004D21F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</w:t>
      </w:r>
      <w:r w:rsid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МУСО «Социально-реабилитационный</w:t>
      </w: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центр для несовершеннолетних»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CF1F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Ю.Ю. Волкова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A007A" w:rsidRPr="00195746" w:rsidRDefault="00FA007A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880" w:rsidRDefault="004D21FC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1880"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МКУ «Центр помощи детям, </w:t>
      </w:r>
    </w:p>
    <w:p w:rsidR="00EB1880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оставшимся без попечения родителей» </w:t>
      </w:r>
    </w:p>
    <w:p w:rsidR="00195746" w:rsidRPr="00195746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Катав-Ивановского муниципального района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1F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Г.Г. Меркурьева</w:t>
      </w:r>
    </w:p>
    <w:p w:rsid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A007A" w:rsidRPr="00195746" w:rsidRDefault="00FA007A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880" w:rsidRDefault="00293EED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4D21FC">
        <w:rPr>
          <w:rFonts w:ascii="Times New Roman" w:eastAsia="Times New Roman" w:hAnsi="Times New Roman" w:cs="Times New Roman"/>
          <w:sz w:val="26"/>
          <w:szCs w:val="26"/>
          <w:lang w:eastAsia="ru-RU"/>
        </w:rPr>
        <w:t>иректор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>МУ «КЦСОН» Катав-Ивановского</w:t>
      </w:r>
    </w:p>
    <w:p w:rsidR="00195746" w:rsidRPr="00195746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1F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93EED">
        <w:rPr>
          <w:rFonts w:ascii="Times New Roman" w:eastAsia="Times New Roman" w:hAnsi="Times New Roman" w:cs="Times New Roman"/>
          <w:sz w:val="26"/>
          <w:szCs w:val="26"/>
          <w:lang w:eastAsia="ru-RU"/>
        </w:rPr>
        <w:t>И.Д. Решетов</w:t>
      </w: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746" w:rsidRPr="00195746" w:rsidRDefault="00195746" w:rsidP="00195746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95746" w:rsidRPr="00195746" w:rsidSect="00BC518A">
      <w:headerReference w:type="even" r:id="rId8"/>
      <w:headerReference w:type="default" r:id="rId9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A7C" w:rsidRDefault="00295A7C">
      <w:pPr>
        <w:spacing w:after="0" w:line="240" w:lineRule="auto"/>
      </w:pPr>
      <w:r>
        <w:separator/>
      </w:r>
    </w:p>
  </w:endnote>
  <w:endnote w:type="continuationSeparator" w:id="0">
    <w:p w:rsidR="00295A7C" w:rsidRDefault="00295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A7C" w:rsidRDefault="00295A7C">
      <w:pPr>
        <w:spacing w:after="0" w:line="240" w:lineRule="auto"/>
      </w:pPr>
      <w:r>
        <w:separator/>
      </w:r>
    </w:p>
  </w:footnote>
  <w:footnote w:type="continuationSeparator" w:id="0">
    <w:p w:rsidR="00295A7C" w:rsidRDefault="00295A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A7C" w:rsidRDefault="00295A7C" w:rsidP="002C5BF2">
    <w:pPr>
      <w:pStyle w:val="a7"/>
      <w:framePr w:wrap="around" w:vAnchor="text" w:hAnchor="margin" w:xAlign="center" w:y="1"/>
      <w:ind w:firstLine="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95A7C" w:rsidRDefault="00295A7C">
    <w:pPr>
      <w:pStyle w:val="a7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A7C" w:rsidRDefault="00295A7C" w:rsidP="002C5BF2">
    <w:pPr>
      <w:pStyle w:val="a7"/>
      <w:framePr w:wrap="around" w:vAnchor="text" w:hAnchor="margin" w:xAlign="center" w:y="1"/>
      <w:ind w:firstLine="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238EC">
      <w:rPr>
        <w:rStyle w:val="a9"/>
        <w:noProof/>
      </w:rPr>
      <w:t>18</w:t>
    </w:r>
    <w:r>
      <w:rPr>
        <w:rStyle w:val="a9"/>
      </w:rPr>
      <w:fldChar w:fldCharType="end"/>
    </w:r>
  </w:p>
  <w:p w:rsidR="00295A7C" w:rsidRDefault="00295A7C">
    <w:pPr>
      <w:pStyle w:val="a7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F668F"/>
    <w:multiLevelType w:val="multilevel"/>
    <w:tmpl w:val="4B9ADEC4"/>
    <w:lvl w:ilvl="0">
      <w:start w:val="1"/>
      <w:numFmt w:val="decimal"/>
      <w:lvlText w:val="%1."/>
      <w:lvlJc w:val="left"/>
      <w:pPr>
        <w:ind w:left="30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09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1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7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1" w:hanging="1800"/>
      </w:pPr>
      <w:rPr>
        <w:rFonts w:hint="default"/>
      </w:rPr>
    </w:lvl>
  </w:abstractNum>
  <w:abstractNum w:abstractNumId="1" w15:restartNumberingAfterBreak="0">
    <w:nsid w:val="06F513B7"/>
    <w:multiLevelType w:val="multilevel"/>
    <w:tmpl w:val="3D3809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000000"/>
      </w:rPr>
    </w:lvl>
  </w:abstractNum>
  <w:abstractNum w:abstractNumId="2" w15:restartNumberingAfterBreak="0">
    <w:nsid w:val="0C4A323F"/>
    <w:multiLevelType w:val="hybridMultilevel"/>
    <w:tmpl w:val="C7CC950C"/>
    <w:lvl w:ilvl="0" w:tplc="A93ABD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54868"/>
    <w:multiLevelType w:val="hybridMultilevel"/>
    <w:tmpl w:val="780CC462"/>
    <w:lvl w:ilvl="0" w:tplc="6CA209F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5953EA"/>
    <w:multiLevelType w:val="hybridMultilevel"/>
    <w:tmpl w:val="6C72D5CE"/>
    <w:lvl w:ilvl="0" w:tplc="E3F848E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D04660D"/>
    <w:multiLevelType w:val="multilevel"/>
    <w:tmpl w:val="83D4D0A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6" w15:restartNumberingAfterBreak="0">
    <w:nsid w:val="23F102C9"/>
    <w:multiLevelType w:val="hybridMultilevel"/>
    <w:tmpl w:val="075A464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430161"/>
    <w:multiLevelType w:val="hybridMultilevel"/>
    <w:tmpl w:val="48E83E80"/>
    <w:lvl w:ilvl="0" w:tplc="EAC8A2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227BF9"/>
    <w:multiLevelType w:val="hybridMultilevel"/>
    <w:tmpl w:val="94FE3DB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4622EA"/>
    <w:multiLevelType w:val="hybridMultilevel"/>
    <w:tmpl w:val="1EB8B99A"/>
    <w:lvl w:ilvl="0" w:tplc="818C67A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120755"/>
    <w:multiLevelType w:val="hybridMultilevel"/>
    <w:tmpl w:val="F552D15A"/>
    <w:lvl w:ilvl="0" w:tplc="17AA4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7419C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1C74DAB"/>
    <w:multiLevelType w:val="multilevel"/>
    <w:tmpl w:val="8F0AE3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3D983005"/>
    <w:multiLevelType w:val="hybridMultilevel"/>
    <w:tmpl w:val="DDF0D25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C759BD"/>
    <w:multiLevelType w:val="hybridMultilevel"/>
    <w:tmpl w:val="677C5890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5" w15:restartNumberingAfterBreak="0">
    <w:nsid w:val="484241FC"/>
    <w:multiLevelType w:val="hybridMultilevel"/>
    <w:tmpl w:val="5A8885B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6" w15:restartNumberingAfterBreak="0">
    <w:nsid w:val="497B30E0"/>
    <w:multiLevelType w:val="hybridMultilevel"/>
    <w:tmpl w:val="B3F8E912"/>
    <w:lvl w:ilvl="0" w:tplc="B6149208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AE61573"/>
    <w:multiLevelType w:val="hybridMultilevel"/>
    <w:tmpl w:val="0E426A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ED748B8"/>
    <w:multiLevelType w:val="hybridMultilevel"/>
    <w:tmpl w:val="9060433C"/>
    <w:lvl w:ilvl="0" w:tplc="099E39E0">
      <w:start w:val="7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75F2F2B"/>
    <w:multiLevelType w:val="hybridMultilevel"/>
    <w:tmpl w:val="7166DC46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80925F6"/>
    <w:multiLevelType w:val="multilevel"/>
    <w:tmpl w:val="920C49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1" w15:restartNumberingAfterBreak="0">
    <w:nsid w:val="5C881307"/>
    <w:multiLevelType w:val="hybridMultilevel"/>
    <w:tmpl w:val="58AA0B86"/>
    <w:lvl w:ilvl="0" w:tplc="65F6F11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5E1D5A82"/>
    <w:multiLevelType w:val="hybridMultilevel"/>
    <w:tmpl w:val="CAA4797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D24478"/>
    <w:multiLevelType w:val="hybridMultilevel"/>
    <w:tmpl w:val="A094ED88"/>
    <w:lvl w:ilvl="0" w:tplc="95F2CA76">
      <w:start w:val="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262E2B"/>
    <w:multiLevelType w:val="hybridMultilevel"/>
    <w:tmpl w:val="6CCE89DC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C82150"/>
    <w:multiLevelType w:val="hybridMultilevel"/>
    <w:tmpl w:val="62C0E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87275C"/>
    <w:multiLevelType w:val="hybridMultilevel"/>
    <w:tmpl w:val="4CFE3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2225CF"/>
    <w:multiLevelType w:val="hybridMultilevel"/>
    <w:tmpl w:val="46B26FB8"/>
    <w:lvl w:ilvl="0" w:tplc="56DA79FC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A333A40"/>
    <w:multiLevelType w:val="hybridMultilevel"/>
    <w:tmpl w:val="F302527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A92198"/>
    <w:multiLevelType w:val="hybridMultilevel"/>
    <w:tmpl w:val="EC5E9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FC5C45"/>
    <w:multiLevelType w:val="hybridMultilevel"/>
    <w:tmpl w:val="159ECEB0"/>
    <w:lvl w:ilvl="0" w:tplc="A93ABD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D26D29"/>
    <w:multiLevelType w:val="hybridMultilevel"/>
    <w:tmpl w:val="8DB28182"/>
    <w:lvl w:ilvl="0" w:tplc="F18AE3D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4"/>
  </w:num>
  <w:num w:numId="4">
    <w:abstractNumId w:val="29"/>
  </w:num>
  <w:num w:numId="5">
    <w:abstractNumId w:val="0"/>
  </w:num>
  <w:num w:numId="6">
    <w:abstractNumId w:val="26"/>
  </w:num>
  <w:num w:numId="7">
    <w:abstractNumId w:val="9"/>
  </w:num>
  <w:num w:numId="8">
    <w:abstractNumId w:val="1"/>
  </w:num>
  <w:num w:numId="9">
    <w:abstractNumId w:val="5"/>
  </w:num>
  <w:num w:numId="10">
    <w:abstractNumId w:val="20"/>
  </w:num>
  <w:num w:numId="11">
    <w:abstractNumId w:val="12"/>
  </w:num>
  <w:num w:numId="12">
    <w:abstractNumId w:val="21"/>
  </w:num>
  <w:num w:numId="13">
    <w:abstractNumId w:val="31"/>
  </w:num>
  <w:num w:numId="14">
    <w:abstractNumId w:val="3"/>
  </w:num>
  <w:num w:numId="15">
    <w:abstractNumId w:val="7"/>
  </w:num>
  <w:num w:numId="16">
    <w:abstractNumId w:val="2"/>
  </w:num>
  <w:num w:numId="17">
    <w:abstractNumId w:val="30"/>
  </w:num>
  <w:num w:numId="18">
    <w:abstractNumId w:val="6"/>
  </w:num>
  <w:num w:numId="19">
    <w:abstractNumId w:val="25"/>
  </w:num>
  <w:num w:numId="20">
    <w:abstractNumId w:val="28"/>
  </w:num>
  <w:num w:numId="21">
    <w:abstractNumId w:val="13"/>
  </w:num>
  <w:num w:numId="22">
    <w:abstractNumId w:val="22"/>
  </w:num>
  <w:num w:numId="23">
    <w:abstractNumId w:val="23"/>
  </w:num>
  <w:num w:numId="24">
    <w:abstractNumId w:val="24"/>
  </w:num>
  <w:num w:numId="25">
    <w:abstractNumId w:val="19"/>
  </w:num>
  <w:num w:numId="26">
    <w:abstractNumId w:val="11"/>
  </w:num>
  <w:num w:numId="27">
    <w:abstractNumId w:val="8"/>
  </w:num>
  <w:num w:numId="28">
    <w:abstractNumId w:val="14"/>
  </w:num>
  <w:num w:numId="29">
    <w:abstractNumId w:val="27"/>
  </w:num>
  <w:num w:numId="30">
    <w:abstractNumId w:val="16"/>
  </w:num>
  <w:num w:numId="31">
    <w:abstractNumId w:val="18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239A"/>
    <w:rsid w:val="00001071"/>
    <w:rsid w:val="00001744"/>
    <w:rsid w:val="00002144"/>
    <w:rsid w:val="00004030"/>
    <w:rsid w:val="000062BD"/>
    <w:rsid w:val="0000664C"/>
    <w:rsid w:val="00011BC9"/>
    <w:rsid w:val="00012004"/>
    <w:rsid w:val="000142A0"/>
    <w:rsid w:val="00016F36"/>
    <w:rsid w:val="00017219"/>
    <w:rsid w:val="00021004"/>
    <w:rsid w:val="00025051"/>
    <w:rsid w:val="00027366"/>
    <w:rsid w:val="0003086F"/>
    <w:rsid w:val="000315F7"/>
    <w:rsid w:val="000330A4"/>
    <w:rsid w:val="00037960"/>
    <w:rsid w:val="000424FA"/>
    <w:rsid w:val="000442FC"/>
    <w:rsid w:val="00051822"/>
    <w:rsid w:val="000533D4"/>
    <w:rsid w:val="00066E1B"/>
    <w:rsid w:val="00070025"/>
    <w:rsid w:val="00071346"/>
    <w:rsid w:val="00071901"/>
    <w:rsid w:val="00071B91"/>
    <w:rsid w:val="00072B65"/>
    <w:rsid w:val="000757FD"/>
    <w:rsid w:val="00077CC7"/>
    <w:rsid w:val="00082E70"/>
    <w:rsid w:val="0008322F"/>
    <w:rsid w:val="00083298"/>
    <w:rsid w:val="00087024"/>
    <w:rsid w:val="000954C2"/>
    <w:rsid w:val="0009753F"/>
    <w:rsid w:val="000A03F2"/>
    <w:rsid w:val="000A41CE"/>
    <w:rsid w:val="000A43D2"/>
    <w:rsid w:val="000A4E34"/>
    <w:rsid w:val="000A4F31"/>
    <w:rsid w:val="000A5A3D"/>
    <w:rsid w:val="000A5C7C"/>
    <w:rsid w:val="000B0F32"/>
    <w:rsid w:val="000B3069"/>
    <w:rsid w:val="000B52D6"/>
    <w:rsid w:val="000C2D36"/>
    <w:rsid w:val="000C53DB"/>
    <w:rsid w:val="000D150D"/>
    <w:rsid w:val="000D5AFA"/>
    <w:rsid w:val="000D714A"/>
    <w:rsid w:val="000F1756"/>
    <w:rsid w:val="000F1D28"/>
    <w:rsid w:val="000F22FB"/>
    <w:rsid w:val="000F31BF"/>
    <w:rsid w:val="000F4D7D"/>
    <w:rsid w:val="000F5035"/>
    <w:rsid w:val="00100FF1"/>
    <w:rsid w:val="00101398"/>
    <w:rsid w:val="00102942"/>
    <w:rsid w:val="00105388"/>
    <w:rsid w:val="001106E9"/>
    <w:rsid w:val="001152F3"/>
    <w:rsid w:val="001162D3"/>
    <w:rsid w:val="001201E6"/>
    <w:rsid w:val="00125E67"/>
    <w:rsid w:val="00126846"/>
    <w:rsid w:val="00126BA1"/>
    <w:rsid w:val="00130528"/>
    <w:rsid w:val="00130E2A"/>
    <w:rsid w:val="00133317"/>
    <w:rsid w:val="00136128"/>
    <w:rsid w:val="00144769"/>
    <w:rsid w:val="00144FA4"/>
    <w:rsid w:val="001477EB"/>
    <w:rsid w:val="0014796C"/>
    <w:rsid w:val="001509AE"/>
    <w:rsid w:val="001558A8"/>
    <w:rsid w:val="00155B17"/>
    <w:rsid w:val="0015644C"/>
    <w:rsid w:val="00156B97"/>
    <w:rsid w:val="00157145"/>
    <w:rsid w:val="001576EE"/>
    <w:rsid w:val="001602FB"/>
    <w:rsid w:val="001662D9"/>
    <w:rsid w:val="001730F8"/>
    <w:rsid w:val="00173F73"/>
    <w:rsid w:val="001800E3"/>
    <w:rsid w:val="00180355"/>
    <w:rsid w:val="00181DD5"/>
    <w:rsid w:val="00182BEF"/>
    <w:rsid w:val="00185FF6"/>
    <w:rsid w:val="00186554"/>
    <w:rsid w:val="0018672A"/>
    <w:rsid w:val="001913F9"/>
    <w:rsid w:val="00192258"/>
    <w:rsid w:val="00192554"/>
    <w:rsid w:val="0019274B"/>
    <w:rsid w:val="0019349B"/>
    <w:rsid w:val="001939C4"/>
    <w:rsid w:val="00195746"/>
    <w:rsid w:val="00196356"/>
    <w:rsid w:val="00196AB7"/>
    <w:rsid w:val="00197EAA"/>
    <w:rsid w:val="001A162F"/>
    <w:rsid w:val="001A46B1"/>
    <w:rsid w:val="001A66C0"/>
    <w:rsid w:val="001A6B66"/>
    <w:rsid w:val="001A7156"/>
    <w:rsid w:val="001A7EB1"/>
    <w:rsid w:val="001B299E"/>
    <w:rsid w:val="001B3A6D"/>
    <w:rsid w:val="001B3CC1"/>
    <w:rsid w:val="001B3E0D"/>
    <w:rsid w:val="001B74C9"/>
    <w:rsid w:val="001C1C58"/>
    <w:rsid w:val="001C71BC"/>
    <w:rsid w:val="001C7230"/>
    <w:rsid w:val="001D1CE6"/>
    <w:rsid w:val="001D2308"/>
    <w:rsid w:val="001D36D7"/>
    <w:rsid w:val="001D5FC5"/>
    <w:rsid w:val="001D60A7"/>
    <w:rsid w:val="001E1EE3"/>
    <w:rsid w:val="001E5425"/>
    <w:rsid w:val="001F2205"/>
    <w:rsid w:val="001F2941"/>
    <w:rsid w:val="001F586E"/>
    <w:rsid w:val="00203B90"/>
    <w:rsid w:val="00203EEA"/>
    <w:rsid w:val="0020477D"/>
    <w:rsid w:val="00204D03"/>
    <w:rsid w:val="00211FC7"/>
    <w:rsid w:val="002122A0"/>
    <w:rsid w:val="00215BF4"/>
    <w:rsid w:val="002164D5"/>
    <w:rsid w:val="00217AF4"/>
    <w:rsid w:val="00220616"/>
    <w:rsid w:val="00225851"/>
    <w:rsid w:val="002306AC"/>
    <w:rsid w:val="00231866"/>
    <w:rsid w:val="0023213E"/>
    <w:rsid w:val="002321FA"/>
    <w:rsid w:val="00234A73"/>
    <w:rsid w:val="00234E94"/>
    <w:rsid w:val="00235D44"/>
    <w:rsid w:val="00237CCC"/>
    <w:rsid w:val="002406DA"/>
    <w:rsid w:val="00242852"/>
    <w:rsid w:val="002450A3"/>
    <w:rsid w:val="00246A3C"/>
    <w:rsid w:val="00246D54"/>
    <w:rsid w:val="002474D6"/>
    <w:rsid w:val="00247EBC"/>
    <w:rsid w:val="002533A9"/>
    <w:rsid w:val="00255255"/>
    <w:rsid w:val="00256B20"/>
    <w:rsid w:val="00261D25"/>
    <w:rsid w:val="00263642"/>
    <w:rsid w:val="00263D9D"/>
    <w:rsid w:val="00264437"/>
    <w:rsid w:val="00264894"/>
    <w:rsid w:val="002654D0"/>
    <w:rsid w:val="00265500"/>
    <w:rsid w:val="0027200D"/>
    <w:rsid w:val="0027414E"/>
    <w:rsid w:val="002762A0"/>
    <w:rsid w:val="002768A2"/>
    <w:rsid w:val="00276EA7"/>
    <w:rsid w:val="00281C26"/>
    <w:rsid w:val="00293EED"/>
    <w:rsid w:val="00295A7C"/>
    <w:rsid w:val="002974FB"/>
    <w:rsid w:val="002A1825"/>
    <w:rsid w:val="002A2F84"/>
    <w:rsid w:val="002A4965"/>
    <w:rsid w:val="002A5560"/>
    <w:rsid w:val="002A5BBE"/>
    <w:rsid w:val="002B0CE1"/>
    <w:rsid w:val="002B147D"/>
    <w:rsid w:val="002B1C6F"/>
    <w:rsid w:val="002B4191"/>
    <w:rsid w:val="002B6684"/>
    <w:rsid w:val="002C08DF"/>
    <w:rsid w:val="002C0AAA"/>
    <w:rsid w:val="002C151B"/>
    <w:rsid w:val="002C1A4A"/>
    <w:rsid w:val="002C3083"/>
    <w:rsid w:val="002C4144"/>
    <w:rsid w:val="002C5BF2"/>
    <w:rsid w:val="002C5CEB"/>
    <w:rsid w:val="002C7E7E"/>
    <w:rsid w:val="002D5C41"/>
    <w:rsid w:val="002D5FFA"/>
    <w:rsid w:val="002E115F"/>
    <w:rsid w:val="002E1475"/>
    <w:rsid w:val="002E220E"/>
    <w:rsid w:val="002E522F"/>
    <w:rsid w:val="002F01BD"/>
    <w:rsid w:val="002F05F4"/>
    <w:rsid w:val="002F0E2D"/>
    <w:rsid w:val="002F1087"/>
    <w:rsid w:val="002F1263"/>
    <w:rsid w:val="002F1DBD"/>
    <w:rsid w:val="002F306A"/>
    <w:rsid w:val="002F68B4"/>
    <w:rsid w:val="002F6AF2"/>
    <w:rsid w:val="002F6DD9"/>
    <w:rsid w:val="0030150C"/>
    <w:rsid w:val="00304954"/>
    <w:rsid w:val="00305118"/>
    <w:rsid w:val="00310208"/>
    <w:rsid w:val="003109C4"/>
    <w:rsid w:val="00310A13"/>
    <w:rsid w:val="00310F51"/>
    <w:rsid w:val="00316CE3"/>
    <w:rsid w:val="00317FC6"/>
    <w:rsid w:val="003200B4"/>
    <w:rsid w:val="00322695"/>
    <w:rsid w:val="00322EB0"/>
    <w:rsid w:val="00325908"/>
    <w:rsid w:val="00330D84"/>
    <w:rsid w:val="003405D8"/>
    <w:rsid w:val="00341A03"/>
    <w:rsid w:val="00342EB8"/>
    <w:rsid w:val="0034366B"/>
    <w:rsid w:val="003459EC"/>
    <w:rsid w:val="00346C25"/>
    <w:rsid w:val="00352C98"/>
    <w:rsid w:val="003558EC"/>
    <w:rsid w:val="00357422"/>
    <w:rsid w:val="00360BA2"/>
    <w:rsid w:val="00363609"/>
    <w:rsid w:val="00366BE2"/>
    <w:rsid w:val="00366C43"/>
    <w:rsid w:val="00370806"/>
    <w:rsid w:val="003753C2"/>
    <w:rsid w:val="0037572C"/>
    <w:rsid w:val="00377C78"/>
    <w:rsid w:val="00383D11"/>
    <w:rsid w:val="00386DC9"/>
    <w:rsid w:val="00393803"/>
    <w:rsid w:val="00393D4F"/>
    <w:rsid w:val="00393E5E"/>
    <w:rsid w:val="003945CC"/>
    <w:rsid w:val="003962CC"/>
    <w:rsid w:val="003A043D"/>
    <w:rsid w:val="003A05B2"/>
    <w:rsid w:val="003A18F8"/>
    <w:rsid w:val="003A2E02"/>
    <w:rsid w:val="003A416D"/>
    <w:rsid w:val="003A41B3"/>
    <w:rsid w:val="003A4A49"/>
    <w:rsid w:val="003B1037"/>
    <w:rsid w:val="003B394D"/>
    <w:rsid w:val="003B49A2"/>
    <w:rsid w:val="003B5EF7"/>
    <w:rsid w:val="003B61AD"/>
    <w:rsid w:val="003C076D"/>
    <w:rsid w:val="003C31CD"/>
    <w:rsid w:val="003C32D9"/>
    <w:rsid w:val="003C35CE"/>
    <w:rsid w:val="003D24EF"/>
    <w:rsid w:val="003D2E11"/>
    <w:rsid w:val="003D5A9A"/>
    <w:rsid w:val="003D6501"/>
    <w:rsid w:val="003D6EA3"/>
    <w:rsid w:val="003D79B7"/>
    <w:rsid w:val="003E1795"/>
    <w:rsid w:val="003E1B06"/>
    <w:rsid w:val="003E2B73"/>
    <w:rsid w:val="003E3C72"/>
    <w:rsid w:val="003F1E1E"/>
    <w:rsid w:val="003F1F25"/>
    <w:rsid w:val="003F2532"/>
    <w:rsid w:val="003F2899"/>
    <w:rsid w:val="003F3C01"/>
    <w:rsid w:val="003F41FF"/>
    <w:rsid w:val="003F4545"/>
    <w:rsid w:val="003F78AF"/>
    <w:rsid w:val="00401EC9"/>
    <w:rsid w:val="0040405E"/>
    <w:rsid w:val="00405F8D"/>
    <w:rsid w:val="00410AF7"/>
    <w:rsid w:val="0041118E"/>
    <w:rsid w:val="00411415"/>
    <w:rsid w:val="00415207"/>
    <w:rsid w:val="004154EA"/>
    <w:rsid w:val="00416C1E"/>
    <w:rsid w:val="0043177A"/>
    <w:rsid w:val="004317AE"/>
    <w:rsid w:val="00431894"/>
    <w:rsid w:val="00432D69"/>
    <w:rsid w:val="00432DB2"/>
    <w:rsid w:val="004409C0"/>
    <w:rsid w:val="00450497"/>
    <w:rsid w:val="00451C82"/>
    <w:rsid w:val="00453BB4"/>
    <w:rsid w:val="0045516D"/>
    <w:rsid w:val="004552F4"/>
    <w:rsid w:val="0045668B"/>
    <w:rsid w:val="00464D3A"/>
    <w:rsid w:val="00465ACF"/>
    <w:rsid w:val="00466360"/>
    <w:rsid w:val="0047105D"/>
    <w:rsid w:val="00473A26"/>
    <w:rsid w:val="00473CDF"/>
    <w:rsid w:val="00474C06"/>
    <w:rsid w:val="00474E17"/>
    <w:rsid w:val="00477DC6"/>
    <w:rsid w:val="0048377B"/>
    <w:rsid w:val="00486AC3"/>
    <w:rsid w:val="00491F5D"/>
    <w:rsid w:val="004948B5"/>
    <w:rsid w:val="004B083C"/>
    <w:rsid w:val="004B1FB3"/>
    <w:rsid w:val="004B6174"/>
    <w:rsid w:val="004B73DD"/>
    <w:rsid w:val="004D0A42"/>
    <w:rsid w:val="004D1289"/>
    <w:rsid w:val="004D21FC"/>
    <w:rsid w:val="004D5376"/>
    <w:rsid w:val="004E38D1"/>
    <w:rsid w:val="004E3D2F"/>
    <w:rsid w:val="004E730F"/>
    <w:rsid w:val="004E73DA"/>
    <w:rsid w:val="004F0BC1"/>
    <w:rsid w:val="004F1220"/>
    <w:rsid w:val="004F71DD"/>
    <w:rsid w:val="00500D20"/>
    <w:rsid w:val="00503BD5"/>
    <w:rsid w:val="00504177"/>
    <w:rsid w:val="00504DC2"/>
    <w:rsid w:val="005060DC"/>
    <w:rsid w:val="00511121"/>
    <w:rsid w:val="00511719"/>
    <w:rsid w:val="005149B2"/>
    <w:rsid w:val="005237CD"/>
    <w:rsid w:val="00524172"/>
    <w:rsid w:val="00525749"/>
    <w:rsid w:val="00526D0A"/>
    <w:rsid w:val="0053030A"/>
    <w:rsid w:val="00530595"/>
    <w:rsid w:val="005323C2"/>
    <w:rsid w:val="00532AF2"/>
    <w:rsid w:val="005362FF"/>
    <w:rsid w:val="005379FF"/>
    <w:rsid w:val="00545783"/>
    <w:rsid w:val="00550A0B"/>
    <w:rsid w:val="00550EB6"/>
    <w:rsid w:val="00553C9D"/>
    <w:rsid w:val="0055423C"/>
    <w:rsid w:val="0055647F"/>
    <w:rsid w:val="005720B1"/>
    <w:rsid w:val="005740DE"/>
    <w:rsid w:val="00574709"/>
    <w:rsid w:val="00575C44"/>
    <w:rsid w:val="00580CFE"/>
    <w:rsid w:val="005830BD"/>
    <w:rsid w:val="0058325B"/>
    <w:rsid w:val="00583D03"/>
    <w:rsid w:val="005906DB"/>
    <w:rsid w:val="0059703D"/>
    <w:rsid w:val="005A090E"/>
    <w:rsid w:val="005A1CE6"/>
    <w:rsid w:val="005A3994"/>
    <w:rsid w:val="005A4807"/>
    <w:rsid w:val="005A5754"/>
    <w:rsid w:val="005A5C38"/>
    <w:rsid w:val="005B080C"/>
    <w:rsid w:val="005B0B69"/>
    <w:rsid w:val="005B1475"/>
    <w:rsid w:val="005B3A70"/>
    <w:rsid w:val="005B5FCD"/>
    <w:rsid w:val="005C17DA"/>
    <w:rsid w:val="005C2CA0"/>
    <w:rsid w:val="005C3432"/>
    <w:rsid w:val="005C3650"/>
    <w:rsid w:val="005C47CB"/>
    <w:rsid w:val="005C4E23"/>
    <w:rsid w:val="005C595E"/>
    <w:rsid w:val="005C7828"/>
    <w:rsid w:val="005C7CAB"/>
    <w:rsid w:val="005D2CA4"/>
    <w:rsid w:val="005D5129"/>
    <w:rsid w:val="005D5675"/>
    <w:rsid w:val="005D7778"/>
    <w:rsid w:val="005D79AC"/>
    <w:rsid w:val="005E058D"/>
    <w:rsid w:val="005E135A"/>
    <w:rsid w:val="005E1C6A"/>
    <w:rsid w:val="005E1D7A"/>
    <w:rsid w:val="005E20BB"/>
    <w:rsid w:val="005E395E"/>
    <w:rsid w:val="005F16D8"/>
    <w:rsid w:val="005F7064"/>
    <w:rsid w:val="005F7111"/>
    <w:rsid w:val="0060045E"/>
    <w:rsid w:val="00602DB9"/>
    <w:rsid w:val="006047E4"/>
    <w:rsid w:val="00605164"/>
    <w:rsid w:val="006051C2"/>
    <w:rsid w:val="00610037"/>
    <w:rsid w:val="00614065"/>
    <w:rsid w:val="00614561"/>
    <w:rsid w:val="00616E65"/>
    <w:rsid w:val="006177D1"/>
    <w:rsid w:val="00623A30"/>
    <w:rsid w:val="00625C39"/>
    <w:rsid w:val="00627085"/>
    <w:rsid w:val="00627149"/>
    <w:rsid w:val="006274D5"/>
    <w:rsid w:val="00630F16"/>
    <w:rsid w:val="00631A2A"/>
    <w:rsid w:val="00631E55"/>
    <w:rsid w:val="00632819"/>
    <w:rsid w:val="00634CE3"/>
    <w:rsid w:val="006351E2"/>
    <w:rsid w:val="0063669B"/>
    <w:rsid w:val="006401AB"/>
    <w:rsid w:val="00640D9D"/>
    <w:rsid w:val="006410F0"/>
    <w:rsid w:val="00641D72"/>
    <w:rsid w:val="00642177"/>
    <w:rsid w:val="0064459D"/>
    <w:rsid w:val="006449F4"/>
    <w:rsid w:val="00644AF8"/>
    <w:rsid w:val="00646AF0"/>
    <w:rsid w:val="006501D3"/>
    <w:rsid w:val="00650B25"/>
    <w:rsid w:val="0065176B"/>
    <w:rsid w:val="00652D8A"/>
    <w:rsid w:val="00655B63"/>
    <w:rsid w:val="006608E5"/>
    <w:rsid w:val="00674FE1"/>
    <w:rsid w:val="006751FE"/>
    <w:rsid w:val="00676678"/>
    <w:rsid w:val="00682586"/>
    <w:rsid w:val="00683BCA"/>
    <w:rsid w:val="00686553"/>
    <w:rsid w:val="00686DDF"/>
    <w:rsid w:val="00687DB3"/>
    <w:rsid w:val="00692137"/>
    <w:rsid w:val="00692B9B"/>
    <w:rsid w:val="00696F03"/>
    <w:rsid w:val="006A1248"/>
    <w:rsid w:val="006A446F"/>
    <w:rsid w:val="006A47DE"/>
    <w:rsid w:val="006A52EC"/>
    <w:rsid w:val="006A53DD"/>
    <w:rsid w:val="006A661A"/>
    <w:rsid w:val="006B0334"/>
    <w:rsid w:val="006B10BC"/>
    <w:rsid w:val="006B1356"/>
    <w:rsid w:val="006B1E88"/>
    <w:rsid w:val="006B4FE8"/>
    <w:rsid w:val="006B50E5"/>
    <w:rsid w:val="006B69B2"/>
    <w:rsid w:val="006C1522"/>
    <w:rsid w:val="006C276A"/>
    <w:rsid w:val="006C3252"/>
    <w:rsid w:val="006C525E"/>
    <w:rsid w:val="006C5787"/>
    <w:rsid w:val="006C5919"/>
    <w:rsid w:val="006C6138"/>
    <w:rsid w:val="006C675D"/>
    <w:rsid w:val="006D1925"/>
    <w:rsid w:val="006D50FB"/>
    <w:rsid w:val="006D5719"/>
    <w:rsid w:val="006D73CC"/>
    <w:rsid w:val="006D7AF5"/>
    <w:rsid w:val="006E2D21"/>
    <w:rsid w:val="006E2D44"/>
    <w:rsid w:val="006F5212"/>
    <w:rsid w:val="006F5C40"/>
    <w:rsid w:val="006F6CF3"/>
    <w:rsid w:val="006F6F5A"/>
    <w:rsid w:val="006F7822"/>
    <w:rsid w:val="00704089"/>
    <w:rsid w:val="00712D92"/>
    <w:rsid w:val="00715577"/>
    <w:rsid w:val="0071727F"/>
    <w:rsid w:val="0071789D"/>
    <w:rsid w:val="00723095"/>
    <w:rsid w:val="00723413"/>
    <w:rsid w:val="0072486F"/>
    <w:rsid w:val="0072694F"/>
    <w:rsid w:val="00727341"/>
    <w:rsid w:val="00727C79"/>
    <w:rsid w:val="0073140E"/>
    <w:rsid w:val="00732113"/>
    <w:rsid w:val="007326F6"/>
    <w:rsid w:val="00734320"/>
    <w:rsid w:val="00735FCD"/>
    <w:rsid w:val="0073614F"/>
    <w:rsid w:val="00736178"/>
    <w:rsid w:val="0073711C"/>
    <w:rsid w:val="00743542"/>
    <w:rsid w:val="00744A17"/>
    <w:rsid w:val="007505B3"/>
    <w:rsid w:val="00760B67"/>
    <w:rsid w:val="0076160D"/>
    <w:rsid w:val="00762250"/>
    <w:rsid w:val="00762415"/>
    <w:rsid w:val="0076293E"/>
    <w:rsid w:val="007635A6"/>
    <w:rsid w:val="00763BA5"/>
    <w:rsid w:val="007709D0"/>
    <w:rsid w:val="00770CB1"/>
    <w:rsid w:val="00771EC7"/>
    <w:rsid w:val="007758D0"/>
    <w:rsid w:val="0078464F"/>
    <w:rsid w:val="00785111"/>
    <w:rsid w:val="00786E50"/>
    <w:rsid w:val="00787ACF"/>
    <w:rsid w:val="00787AE1"/>
    <w:rsid w:val="007903C7"/>
    <w:rsid w:val="007904D7"/>
    <w:rsid w:val="00791283"/>
    <w:rsid w:val="0079145A"/>
    <w:rsid w:val="0079275A"/>
    <w:rsid w:val="00794E5A"/>
    <w:rsid w:val="007A0009"/>
    <w:rsid w:val="007A2A16"/>
    <w:rsid w:val="007A5BDD"/>
    <w:rsid w:val="007A680F"/>
    <w:rsid w:val="007A7332"/>
    <w:rsid w:val="007A7E61"/>
    <w:rsid w:val="007B09B6"/>
    <w:rsid w:val="007B2ECD"/>
    <w:rsid w:val="007C1177"/>
    <w:rsid w:val="007C1EA5"/>
    <w:rsid w:val="007C2A45"/>
    <w:rsid w:val="007C481C"/>
    <w:rsid w:val="007C6467"/>
    <w:rsid w:val="007D0768"/>
    <w:rsid w:val="007D1594"/>
    <w:rsid w:val="007D239A"/>
    <w:rsid w:val="007D4B60"/>
    <w:rsid w:val="007D5721"/>
    <w:rsid w:val="007D625D"/>
    <w:rsid w:val="007E1B06"/>
    <w:rsid w:val="007E4400"/>
    <w:rsid w:val="007F2D56"/>
    <w:rsid w:val="007F5743"/>
    <w:rsid w:val="007F76DB"/>
    <w:rsid w:val="007F7A47"/>
    <w:rsid w:val="0080689F"/>
    <w:rsid w:val="00806B06"/>
    <w:rsid w:val="00806D7D"/>
    <w:rsid w:val="008102B9"/>
    <w:rsid w:val="00811E0F"/>
    <w:rsid w:val="00813F9C"/>
    <w:rsid w:val="00814DCB"/>
    <w:rsid w:val="00821842"/>
    <w:rsid w:val="00821FC7"/>
    <w:rsid w:val="00822D75"/>
    <w:rsid w:val="00826DEF"/>
    <w:rsid w:val="0082794C"/>
    <w:rsid w:val="00831F34"/>
    <w:rsid w:val="00832877"/>
    <w:rsid w:val="00832B23"/>
    <w:rsid w:val="008362AE"/>
    <w:rsid w:val="008405A7"/>
    <w:rsid w:val="008446AA"/>
    <w:rsid w:val="0084498F"/>
    <w:rsid w:val="00844EC5"/>
    <w:rsid w:val="00845D17"/>
    <w:rsid w:val="00850C3F"/>
    <w:rsid w:val="0085186D"/>
    <w:rsid w:val="0085357D"/>
    <w:rsid w:val="00854DBB"/>
    <w:rsid w:val="00861BF8"/>
    <w:rsid w:val="00861EF4"/>
    <w:rsid w:val="00865849"/>
    <w:rsid w:val="008712E7"/>
    <w:rsid w:val="00871796"/>
    <w:rsid w:val="00874D9D"/>
    <w:rsid w:val="00880F2E"/>
    <w:rsid w:val="00882EA9"/>
    <w:rsid w:val="00886156"/>
    <w:rsid w:val="008938F6"/>
    <w:rsid w:val="00893A21"/>
    <w:rsid w:val="00894F01"/>
    <w:rsid w:val="00895E51"/>
    <w:rsid w:val="00897442"/>
    <w:rsid w:val="008A1BAC"/>
    <w:rsid w:val="008A41E4"/>
    <w:rsid w:val="008A46BE"/>
    <w:rsid w:val="008A7A9B"/>
    <w:rsid w:val="008B186B"/>
    <w:rsid w:val="008B22E2"/>
    <w:rsid w:val="008B3106"/>
    <w:rsid w:val="008B320E"/>
    <w:rsid w:val="008C0468"/>
    <w:rsid w:val="008C10B9"/>
    <w:rsid w:val="008C186A"/>
    <w:rsid w:val="008C3888"/>
    <w:rsid w:val="008C438F"/>
    <w:rsid w:val="008C44C5"/>
    <w:rsid w:val="008C454F"/>
    <w:rsid w:val="008D3A23"/>
    <w:rsid w:val="008D45B0"/>
    <w:rsid w:val="008D5FBA"/>
    <w:rsid w:val="008D7C39"/>
    <w:rsid w:val="008D7F12"/>
    <w:rsid w:val="008E28E3"/>
    <w:rsid w:val="008E4E8E"/>
    <w:rsid w:val="008E759F"/>
    <w:rsid w:val="008F22F6"/>
    <w:rsid w:val="008F259B"/>
    <w:rsid w:val="008F50CA"/>
    <w:rsid w:val="008F6336"/>
    <w:rsid w:val="008F691E"/>
    <w:rsid w:val="0090284E"/>
    <w:rsid w:val="009036AC"/>
    <w:rsid w:val="00903B4A"/>
    <w:rsid w:val="00904E95"/>
    <w:rsid w:val="00906423"/>
    <w:rsid w:val="009124D9"/>
    <w:rsid w:val="00912B9D"/>
    <w:rsid w:val="00913D7D"/>
    <w:rsid w:val="00913E2C"/>
    <w:rsid w:val="0091713E"/>
    <w:rsid w:val="009226F6"/>
    <w:rsid w:val="00923366"/>
    <w:rsid w:val="00924924"/>
    <w:rsid w:val="00930D6F"/>
    <w:rsid w:val="00932B63"/>
    <w:rsid w:val="009352D2"/>
    <w:rsid w:val="00937431"/>
    <w:rsid w:val="009403A4"/>
    <w:rsid w:val="00941E1A"/>
    <w:rsid w:val="009424EC"/>
    <w:rsid w:val="00946C5E"/>
    <w:rsid w:val="00951016"/>
    <w:rsid w:val="00951F86"/>
    <w:rsid w:val="00954087"/>
    <w:rsid w:val="00955EFD"/>
    <w:rsid w:val="0095786A"/>
    <w:rsid w:val="00962151"/>
    <w:rsid w:val="00962CAF"/>
    <w:rsid w:val="0096529D"/>
    <w:rsid w:val="00966297"/>
    <w:rsid w:val="009665C3"/>
    <w:rsid w:val="00970C79"/>
    <w:rsid w:val="00972D8C"/>
    <w:rsid w:val="00973AE4"/>
    <w:rsid w:val="009743CF"/>
    <w:rsid w:val="009769B2"/>
    <w:rsid w:val="0098154F"/>
    <w:rsid w:val="00983D42"/>
    <w:rsid w:val="00985330"/>
    <w:rsid w:val="0099125B"/>
    <w:rsid w:val="00992DCA"/>
    <w:rsid w:val="00996574"/>
    <w:rsid w:val="00997689"/>
    <w:rsid w:val="009A1B19"/>
    <w:rsid w:val="009A1E50"/>
    <w:rsid w:val="009A3E4F"/>
    <w:rsid w:val="009A42FE"/>
    <w:rsid w:val="009B1EE6"/>
    <w:rsid w:val="009B6676"/>
    <w:rsid w:val="009D537C"/>
    <w:rsid w:val="009D5C3D"/>
    <w:rsid w:val="009D6C7E"/>
    <w:rsid w:val="009D74D5"/>
    <w:rsid w:val="009E1264"/>
    <w:rsid w:val="009E2235"/>
    <w:rsid w:val="009E2653"/>
    <w:rsid w:val="009E5E3E"/>
    <w:rsid w:val="009E639B"/>
    <w:rsid w:val="009F03A3"/>
    <w:rsid w:val="009F0D10"/>
    <w:rsid w:val="009F20D5"/>
    <w:rsid w:val="009F2D3F"/>
    <w:rsid w:val="009F2DCC"/>
    <w:rsid w:val="009F4427"/>
    <w:rsid w:val="009F528D"/>
    <w:rsid w:val="009F7D3E"/>
    <w:rsid w:val="00A000C2"/>
    <w:rsid w:val="00A04B47"/>
    <w:rsid w:val="00A068F4"/>
    <w:rsid w:val="00A10F14"/>
    <w:rsid w:val="00A12F77"/>
    <w:rsid w:val="00A141BD"/>
    <w:rsid w:val="00A15968"/>
    <w:rsid w:val="00A16603"/>
    <w:rsid w:val="00A202F2"/>
    <w:rsid w:val="00A208DB"/>
    <w:rsid w:val="00A21DF8"/>
    <w:rsid w:val="00A226B8"/>
    <w:rsid w:val="00A233F2"/>
    <w:rsid w:val="00A25B73"/>
    <w:rsid w:val="00A26136"/>
    <w:rsid w:val="00A26213"/>
    <w:rsid w:val="00A26DE7"/>
    <w:rsid w:val="00A27A6F"/>
    <w:rsid w:val="00A27F5D"/>
    <w:rsid w:val="00A27FC8"/>
    <w:rsid w:val="00A33168"/>
    <w:rsid w:val="00A33E5A"/>
    <w:rsid w:val="00A3421A"/>
    <w:rsid w:val="00A348DD"/>
    <w:rsid w:val="00A43FD8"/>
    <w:rsid w:val="00A46431"/>
    <w:rsid w:val="00A47FDC"/>
    <w:rsid w:val="00A501D9"/>
    <w:rsid w:val="00A524C8"/>
    <w:rsid w:val="00A56723"/>
    <w:rsid w:val="00A63023"/>
    <w:rsid w:val="00A66373"/>
    <w:rsid w:val="00A6722D"/>
    <w:rsid w:val="00A70C8C"/>
    <w:rsid w:val="00A72A8C"/>
    <w:rsid w:val="00A73DB2"/>
    <w:rsid w:val="00A747AA"/>
    <w:rsid w:val="00A827AD"/>
    <w:rsid w:val="00A86788"/>
    <w:rsid w:val="00A92750"/>
    <w:rsid w:val="00A93C48"/>
    <w:rsid w:val="00A942D7"/>
    <w:rsid w:val="00A94317"/>
    <w:rsid w:val="00A97AB8"/>
    <w:rsid w:val="00AA5377"/>
    <w:rsid w:val="00AB1A43"/>
    <w:rsid w:val="00AC0220"/>
    <w:rsid w:val="00AC0899"/>
    <w:rsid w:val="00AC3A3C"/>
    <w:rsid w:val="00AC3F31"/>
    <w:rsid w:val="00AC44C9"/>
    <w:rsid w:val="00AC457B"/>
    <w:rsid w:val="00AC52DA"/>
    <w:rsid w:val="00AC6918"/>
    <w:rsid w:val="00AC6B9A"/>
    <w:rsid w:val="00AD6B35"/>
    <w:rsid w:val="00AE13C1"/>
    <w:rsid w:val="00AE2B6B"/>
    <w:rsid w:val="00AE4676"/>
    <w:rsid w:val="00AE579E"/>
    <w:rsid w:val="00AF0829"/>
    <w:rsid w:val="00AF1774"/>
    <w:rsid w:val="00AF200E"/>
    <w:rsid w:val="00AF2FFB"/>
    <w:rsid w:val="00AF3007"/>
    <w:rsid w:val="00AF35D7"/>
    <w:rsid w:val="00AF3EB0"/>
    <w:rsid w:val="00AF3EC9"/>
    <w:rsid w:val="00AF7868"/>
    <w:rsid w:val="00AF7F96"/>
    <w:rsid w:val="00B01565"/>
    <w:rsid w:val="00B033D1"/>
    <w:rsid w:val="00B12B3A"/>
    <w:rsid w:val="00B17204"/>
    <w:rsid w:val="00B238EC"/>
    <w:rsid w:val="00B23FE8"/>
    <w:rsid w:val="00B248E7"/>
    <w:rsid w:val="00B2753E"/>
    <w:rsid w:val="00B40932"/>
    <w:rsid w:val="00B41139"/>
    <w:rsid w:val="00B41D7E"/>
    <w:rsid w:val="00B44A4A"/>
    <w:rsid w:val="00B50E49"/>
    <w:rsid w:val="00B51AEA"/>
    <w:rsid w:val="00B525CF"/>
    <w:rsid w:val="00B5662C"/>
    <w:rsid w:val="00B577B8"/>
    <w:rsid w:val="00B579D3"/>
    <w:rsid w:val="00B6667C"/>
    <w:rsid w:val="00B6677F"/>
    <w:rsid w:val="00B71414"/>
    <w:rsid w:val="00B748F7"/>
    <w:rsid w:val="00B763B2"/>
    <w:rsid w:val="00B76EAF"/>
    <w:rsid w:val="00B81706"/>
    <w:rsid w:val="00B84126"/>
    <w:rsid w:val="00B84EFC"/>
    <w:rsid w:val="00B85EC2"/>
    <w:rsid w:val="00B87F3F"/>
    <w:rsid w:val="00B917BF"/>
    <w:rsid w:val="00B923C7"/>
    <w:rsid w:val="00B928C0"/>
    <w:rsid w:val="00B9378D"/>
    <w:rsid w:val="00B9494D"/>
    <w:rsid w:val="00B96C6C"/>
    <w:rsid w:val="00BA2F6C"/>
    <w:rsid w:val="00BA2F7D"/>
    <w:rsid w:val="00BA74FB"/>
    <w:rsid w:val="00BA75D3"/>
    <w:rsid w:val="00BB0746"/>
    <w:rsid w:val="00BB1081"/>
    <w:rsid w:val="00BB1EE8"/>
    <w:rsid w:val="00BB2CEC"/>
    <w:rsid w:val="00BB44EC"/>
    <w:rsid w:val="00BB47B8"/>
    <w:rsid w:val="00BC4139"/>
    <w:rsid w:val="00BC42BA"/>
    <w:rsid w:val="00BC495D"/>
    <w:rsid w:val="00BC518A"/>
    <w:rsid w:val="00BC540C"/>
    <w:rsid w:val="00BC7B58"/>
    <w:rsid w:val="00BD1BFE"/>
    <w:rsid w:val="00BD4638"/>
    <w:rsid w:val="00BD5230"/>
    <w:rsid w:val="00BD774F"/>
    <w:rsid w:val="00BE2B0C"/>
    <w:rsid w:val="00BE70F7"/>
    <w:rsid w:val="00BF0DC6"/>
    <w:rsid w:val="00BF1131"/>
    <w:rsid w:val="00BF299A"/>
    <w:rsid w:val="00BF6AF2"/>
    <w:rsid w:val="00C030B9"/>
    <w:rsid w:val="00C030DF"/>
    <w:rsid w:val="00C03A9D"/>
    <w:rsid w:val="00C040AB"/>
    <w:rsid w:val="00C127F3"/>
    <w:rsid w:val="00C15D52"/>
    <w:rsid w:val="00C15DD3"/>
    <w:rsid w:val="00C21788"/>
    <w:rsid w:val="00C21941"/>
    <w:rsid w:val="00C239C0"/>
    <w:rsid w:val="00C23C89"/>
    <w:rsid w:val="00C24149"/>
    <w:rsid w:val="00C24A8A"/>
    <w:rsid w:val="00C25D46"/>
    <w:rsid w:val="00C275D2"/>
    <w:rsid w:val="00C3105F"/>
    <w:rsid w:val="00C32145"/>
    <w:rsid w:val="00C32E45"/>
    <w:rsid w:val="00C400DF"/>
    <w:rsid w:val="00C40AB8"/>
    <w:rsid w:val="00C42536"/>
    <w:rsid w:val="00C45706"/>
    <w:rsid w:val="00C46A7E"/>
    <w:rsid w:val="00C50054"/>
    <w:rsid w:val="00C578DA"/>
    <w:rsid w:val="00C60281"/>
    <w:rsid w:val="00C633ED"/>
    <w:rsid w:val="00C63663"/>
    <w:rsid w:val="00C650F9"/>
    <w:rsid w:val="00C71D73"/>
    <w:rsid w:val="00C722F3"/>
    <w:rsid w:val="00C73073"/>
    <w:rsid w:val="00C7384C"/>
    <w:rsid w:val="00C73EAF"/>
    <w:rsid w:val="00C74AE3"/>
    <w:rsid w:val="00C76C55"/>
    <w:rsid w:val="00C77FBF"/>
    <w:rsid w:val="00C8287B"/>
    <w:rsid w:val="00C8319B"/>
    <w:rsid w:val="00C83A14"/>
    <w:rsid w:val="00C92D31"/>
    <w:rsid w:val="00C94696"/>
    <w:rsid w:val="00C94E65"/>
    <w:rsid w:val="00C97207"/>
    <w:rsid w:val="00CA1551"/>
    <w:rsid w:val="00CA26DC"/>
    <w:rsid w:val="00CA7CB9"/>
    <w:rsid w:val="00CB0F24"/>
    <w:rsid w:val="00CB1F21"/>
    <w:rsid w:val="00CB211E"/>
    <w:rsid w:val="00CB39FA"/>
    <w:rsid w:val="00CB609F"/>
    <w:rsid w:val="00CB76A6"/>
    <w:rsid w:val="00CC0478"/>
    <w:rsid w:val="00CC08F8"/>
    <w:rsid w:val="00CC4FCF"/>
    <w:rsid w:val="00CC5D31"/>
    <w:rsid w:val="00CD0B26"/>
    <w:rsid w:val="00CD34F0"/>
    <w:rsid w:val="00CD65EF"/>
    <w:rsid w:val="00CE0C9A"/>
    <w:rsid w:val="00CE1FA7"/>
    <w:rsid w:val="00CE2260"/>
    <w:rsid w:val="00CE41EC"/>
    <w:rsid w:val="00CE523C"/>
    <w:rsid w:val="00CE6F55"/>
    <w:rsid w:val="00CE72B7"/>
    <w:rsid w:val="00CE7F5E"/>
    <w:rsid w:val="00CF185C"/>
    <w:rsid w:val="00CF1F95"/>
    <w:rsid w:val="00CF43BC"/>
    <w:rsid w:val="00CF5511"/>
    <w:rsid w:val="00CF6EAA"/>
    <w:rsid w:val="00CF7993"/>
    <w:rsid w:val="00D0333A"/>
    <w:rsid w:val="00D05537"/>
    <w:rsid w:val="00D05AD1"/>
    <w:rsid w:val="00D076A1"/>
    <w:rsid w:val="00D12801"/>
    <w:rsid w:val="00D13D17"/>
    <w:rsid w:val="00D1419C"/>
    <w:rsid w:val="00D20159"/>
    <w:rsid w:val="00D22550"/>
    <w:rsid w:val="00D22C2E"/>
    <w:rsid w:val="00D23812"/>
    <w:rsid w:val="00D243E1"/>
    <w:rsid w:val="00D268F8"/>
    <w:rsid w:val="00D2779A"/>
    <w:rsid w:val="00D27EC4"/>
    <w:rsid w:val="00D33AFC"/>
    <w:rsid w:val="00D33B6A"/>
    <w:rsid w:val="00D34AB3"/>
    <w:rsid w:val="00D37D42"/>
    <w:rsid w:val="00D41861"/>
    <w:rsid w:val="00D45969"/>
    <w:rsid w:val="00D461EF"/>
    <w:rsid w:val="00D46D7B"/>
    <w:rsid w:val="00D50973"/>
    <w:rsid w:val="00D51ADA"/>
    <w:rsid w:val="00D52E2B"/>
    <w:rsid w:val="00D53F38"/>
    <w:rsid w:val="00D607B0"/>
    <w:rsid w:val="00D60DE5"/>
    <w:rsid w:val="00D636C5"/>
    <w:rsid w:val="00D637E3"/>
    <w:rsid w:val="00D64E97"/>
    <w:rsid w:val="00D65CB8"/>
    <w:rsid w:val="00D729E5"/>
    <w:rsid w:val="00D74079"/>
    <w:rsid w:val="00D743E0"/>
    <w:rsid w:val="00D75A19"/>
    <w:rsid w:val="00D77DFC"/>
    <w:rsid w:val="00D82AAB"/>
    <w:rsid w:val="00D847BB"/>
    <w:rsid w:val="00D869FF"/>
    <w:rsid w:val="00D86CC9"/>
    <w:rsid w:val="00D87333"/>
    <w:rsid w:val="00D92F03"/>
    <w:rsid w:val="00D94D0A"/>
    <w:rsid w:val="00D9539B"/>
    <w:rsid w:val="00D9741C"/>
    <w:rsid w:val="00DA0406"/>
    <w:rsid w:val="00DA10E2"/>
    <w:rsid w:val="00DA5D96"/>
    <w:rsid w:val="00DA7278"/>
    <w:rsid w:val="00DB44E5"/>
    <w:rsid w:val="00DB6A13"/>
    <w:rsid w:val="00DB7934"/>
    <w:rsid w:val="00DC1FAE"/>
    <w:rsid w:val="00DC7993"/>
    <w:rsid w:val="00DD5B5D"/>
    <w:rsid w:val="00DE2BA3"/>
    <w:rsid w:val="00DE2D37"/>
    <w:rsid w:val="00DE5BED"/>
    <w:rsid w:val="00DE6C52"/>
    <w:rsid w:val="00DE74B4"/>
    <w:rsid w:val="00DE797E"/>
    <w:rsid w:val="00DF088C"/>
    <w:rsid w:val="00DF3DAB"/>
    <w:rsid w:val="00DF4330"/>
    <w:rsid w:val="00DF7689"/>
    <w:rsid w:val="00E00004"/>
    <w:rsid w:val="00E02200"/>
    <w:rsid w:val="00E129D2"/>
    <w:rsid w:val="00E12B3B"/>
    <w:rsid w:val="00E131DF"/>
    <w:rsid w:val="00E15494"/>
    <w:rsid w:val="00E15F76"/>
    <w:rsid w:val="00E163DF"/>
    <w:rsid w:val="00E174D6"/>
    <w:rsid w:val="00E206AB"/>
    <w:rsid w:val="00E20C42"/>
    <w:rsid w:val="00E25EC8"/>
    <w:rsid w:val="00E26647"/>
    <w:rsid w:val="00E275C3"/>
    <w:rsid w:val="00E27801"/>
    <w:rsid w:val="00E33F31"/>
    <w:rsid w:val="00E35AAF"/>
    <w:rsid w:val="00E36611"/>
    <w:rsid w:val="00E41CC2"/>
    <w:rsid w:val="00E4393E"/>
    <w:rsid w:val="00E43D61"/>
    <w:rsid w:val="00E445D9"/>
    <w:rsid w:val="00E45651"/>
    <w:rsid w:val="00E47944"/>
    <w:rsid w:val="00E47CD9"/>
    <w:rsid w:val="00E505FE"/>
    <w:rsid w:val="00E510BF"/>
    <w:rsid w:val="00E52495"/>
    <w:rsid w:val="00E52DC4"/>
    <w:rsid w:val="00E539AC"/>
    <w:rsid w:val="00E5762D"/>
    <w:rsid w:val="00E576AE"/>
    <w:rsid w:val="00E60D02"/>
    <w:rsid w:val="00E62F1B"/>
    <w:rsid w:val="00E635AA"/>
    <w:rsid w:val="00E646FA"/>
    <w:rsid w:val="00E668ED"/>
    <w:rsid w:val="00E67E7E"/>
    <w:rsid w:val="00E7174E"/>
    <w:rsid w:val="00E7344A"/>
    <w:rsid w:val="00E7445F"/>
    <w:rsid w:val="00E7598E"/>
    <w:rsid w:val="00E775EB"/>
    <w:rsid w:val="00E77AE2"/>
    <w:rsid w:val="00E80993"/>
    <w:rsid w:val="00E85298"/>
    <w:rsid w:val="00E85370"/>
    <w:rsid w:val="00E855D4"/>
    <w:rsid w:val="00E937B6"/>
    <w:rsid w:val="00E9692A"/>
    <w:rsid w:val="00E96ADE"/>
    <w:rsid w:val="00E96BC2"/>
    <w:rsid w:val="00E97DF2"/>
    <w:rsid w:val="00EA04B8"/>
    <w:rsid w:val="00EA0FE0"/>
    <w:rsid w:val="00EA4093"/>
    <w:rsid w:val="00EB1880"/>
    <w:rsid w:val="00EB1BD1"/>
    <w:rsid w:val="00EB249C"/>
    <w:rsid w:val="00EB3C1E"/>
    <w:rsid w:val="00EB3CAE"/>
    <w:rsid w:val="00EB7032"/>
    <w:rsid w:val="00EC20DE"/>
    <w:rsid w:val="00EC2A1F"/>
    <w:rsid w:val="00EC6EDC"/>
    <w:rsid w:val="00ED2933"/>
    <w:rsid w:val="00ED3DD5"/>
    <w:rsid w:val="00ED42B6"/>
    <w:rsid w:val="00ED4B78"/>
    <w:rsid w:val="00ED5DC8"/>
    <w:rsid w:val="00ED6488"/>
    <w:rsid w:val="00ED64EF"/>
    <w:rsid w:val="00ED6FAF"/>
    <w:rsid w:val="00ED7022"/>
    <w:rsid w:val="00EE2B9D"/>
    <w:rsid w:val="00EE4447"/>
    <w:rsid w:val="00EF11CE"/>
    <w:rsid w:val="00EF2318"/>
    <w:rsid w:val="00EF2F43"/>
    <w:rsid w:val="00EF7F34"/>
    <w:rsid w:val="00F003DC"/>
    <w:rsid w:val="00F00446"/>
    <w:rsid w:val="00F00E01"/>
    <w:rsid w:val="00F07E02"/>
    <w:rsid w:val="00F10E48"/>
    <w:rsid w:val="00F12710"/>
    <w:rsid w:val="00F12B11"/>
    <w:rsid w:val="00F134C4"/>
    <w:rsid w:val="00F13801"/>
    <w:rsid w:val="00F144D0"/>
    <w:rsid w:val="00F15F6B"/>
    <w:rsid w:val="00F217D8"/>
    <w:rsid w:val="00F22B18"/>
    <w:rsid w:val="00F2317A"/>
    <w:rsid w:val="00F2463E"/>
    <w:rsid w:val="00F30EC1"/>
    <w:rsid w:val="00F31244"/>
    <w:rsid w:val="00F31C35"/>
    <w:rsid w:val="00F33FFF"/>
    <w:rsid w:val="00F36701"/>
    <w:rsid w:val="00F36724"/>
    <w:rsid w:val="00F375CF"/>
    <w:rsid w:val="00F40335"/>
    <w:rsid w:val="00F40D96"/>
    <w:rsid w:val="00F422D8"/>
    <w:rsid w:val="00F47CB2"/>
    <w:rsid w:val="00F506D0"/>
    <w:rsid w:val="00F527CF"/>
    <w:rsid w:val="00F52E0F"/>
    <w:rsid w:val="00F54642"/>
    <w:rsid w:val="00F555D7"/>
    <w:rsid w:val="00F61851"/>
    <w:rsid w:val="00F76457"/>
    <w:rsid w:val="00F80529"/>
    <w:rsid w:val="00F8319E"/>
    <w:rsid w:val="00F854C9"/>
    <w:rsid w:val="00F85984"/>
    <w:rsid w:val="00F86030"/>
    <w:rsid w:val="00F91387"/>
    <w:rsid w:val="00F91F9C"/>
    <w:rsid w:val="00F942C4"/>
    <w:rsid w:val="00F94744"/>
    <w:rsid w:val="00F94C19"/>
    <w:rsid w:val="00F97BF1"/>
    <w:rsid w:val="00FA007A"/>
    <w:rsid w:val="00FA5303"/>
    <w:rsid w:val="00FB10A7"/>
    <w:rsid w:val="00FB2045"/>
    <w:rsid w:val="00FB23C3"/>
    <w:rsid w:val="00FB4FE3"/>
    <w:rsid w:val="00FB514C"/>
    <w:rsid w:val="00FB5AE6"/>
    <w:rsid w:val="00FB5E85"/>
    <w:rsid w:val="00FB60BA"/>
    <w:rsid w:val="00FB7C1B"/>
    <w:rsid w:val="00FC1C99"/>
    <w:rsid w:val="00FC2166"/>
    <w:rsid w:val="00FC4E51"/>
    <w:rsid w:val="00FC62DF"/>
    <w:rsid w:val="00FC7605"/>
    <w:rsid w:val="00FD3903"/>
    <w:rsid w:val="00FD3C8B"/>
    <w:rsid w:val="00FD5474"/>
    <w:rsid w:val="00FE0D9A"/>
    <w:rsid w:val="00FE1499"/>
    <w:rsid w:val="00FE78B9"/>
    <w:rsid w:val="00FF482D"/>
    <w:rsid w:val="00FF6B9D"/>
    <w:rsid w:val="00FF77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60C5B5E"/>
  <w15:docId w15:val="{57B39726-E8B7-4C88-A324-06DAEB93A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5D4"/>
  </w:style>
  <w:style w:type="paragraph" w:styleId="1">
    <w:name w:val="heading 1"/>
    <w:basedOn w:val="a"/>
    <w:next w:val="a"/>
    <w:link w:val="10"/>
    <w:qFormat/>
    <w:rsid w:val="007D239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239A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numbering" w:customStyle="1" w:styleId="11">
    <w:name w:val="Нет списка1"/>
    <w:next w:val="a2"/>
    <w:semiHidden/>
    <w:rsid w:val="007D239A"/>
  </w:style>
  <w:style w:type="paragraph" w:customStyle="1" w:styleId="a3">
    <w:name w:val="Таблицы (моноширинный)"/>
    <w:basedOn w:val="a"/>
    <w:next w:val="a"/>
    <w:rsid w:val="007D23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rsid w:val="007D239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7D239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rsid w:val="007D239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7D239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7D239A"/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page number"/>
    <w:basedOn w:val="a0"/>
    <w:rsid w:val="007D239A"/>
  </w:style>
  <w:style w:type="paragraph" w:customStyle="1" w:styleId="aa">
    <w:name w:val="Знак"/>
    <w:basedOn w:val="a"/>
    <w:rsid w:val="007D239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rsid w:val="007D239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Block Text"/>
    <w:basedOn w:val="a"/>
    <w:rsid w:val="007D239A"/>
    <w:pPr>
      <w:widowControl w:val="0"/>
      <w:autoSpaceDE w:val="0"/>
      <w:autoSpaceDN w:val="0"/>
      <w:spacing w:after="0" w:line="240" w:lineRule="auto"/>
      <w:ind w:left="28" w:right="108" w:firstLine="3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rsid w:val="007D239A"/>
    <w:pPr>
      <w:widowControl w:val="0"/>
      <w:autoSpaceDE w:val="0"/>
      <w:autoSpaceDN w:val="0"/>
      <w:adjustRightInd w:val="0"/>
      <w:spacing w:after="120" w:line="240" w:lineRule="auto"/>
      <w:ind w:left="283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7D239A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alloon Text"/>
    <w:basedOn w:val="a"/>
    <w:link w:val="af0"/>
    <w:rsid w:val="007D239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0">
    <w:name w:val="Текст выноски Знак"/>
    <w:basedOn w:val="a0"/>
    <w:link w:val="af"/>
    <w:rsid w:val="007D239A"/>
    <w:rPr>
      <w:rFonts w:ascii="Tahoma" w:eastAsia="Times New Roman" w:hAnsi="Tahoma" w:cs="Times New Roman"/>
      <w:sz w:val="16"/>
      <w:szCs w:val="16"/>
    </w:rPr>
  </w:style>
  <w:style w:type="paragraph" w:styleId="af1">
    <w:name w:val="List Paragraph"/>
    <w:basedOn w:val="a"/>
    <w:uiPriority w:val="34"/>
    <w:qFormat/>
    <w:rsid w:val="00133317"/>
    <w:pPr>
      <w:ind w:left="720"/>
      <w:contextualSpacing/>
    </w:pPr>
  </w:style>
  <w:style w:type="paragraph" w:customStyle="1" w:styleId="ConsPlusNormal">
    <w:name w:val="ConsPlusNormal"/>
    <w:rsid w:val="006F5C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2">
    <w:name w:val="Сетка таблицы1"/>
    <w:basedOn w:val="a1"/>
    <w:next w:val="a6"/>
    <w:rsid w:val="006F5C4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760B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footer"/>
    <w:basedOn w:val="a"/>
    <w:link w:val="af3"/>
    <w:uiPriority w:val="99"/>
    <w:unhideWhenUsed/>
    <w:rsid w:val="00F367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F36701"/>
  </w:style>
  <w:style w:type="paragraph" w:styleId="af4">
    <w:name w:val="Normal (Web)"/>
    <w:basedOn w:val="a"/>
    <w:uiPriority w:val="99"/>
    <w:rsid w:val="0076160D"/>
    <w:pPr>
      <w:suppressAutoHyphens/>
      <w:spacing w:after="168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5">
    <w:name w:val="No Spacing"/>
    <w:uiPriority w:val="1"/>
    <w:qFormat/>
    <w:rsid w:val="0048377B"/>
    <w:pPr>
      <w:spacing w:after="0" w:line="240" w:lineRule="auto"/>
    </w:pPr>
  </w:style>
  <w:style w:type="paragraph" w:customStyle="1" w:styleId="western">
    <w:name w:val="western"/>
    <w:basedOn w:val="a"/>
    <w:uiPriority w:val="99"/>
    <w:rsid w:val="0048377B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903B4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6">
    <w:name w:val="Document Map"/>
    <w:basedOn w:val="a"/>
    <w:link w:val="af7"/>
    <w:uiPriority w:val="99"/>
    <w:semiHidden/>
    <w:unhideWhenUsed/>
    <w:rsid w:val="00C21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C21788"/>
    <w:rPr>
      <w:rFonts w:ascii="Tahoma" w:hAnsi="Tahoma" w:cs="Tahoma"/>
      <w:sz w:val="16"/>
      <w:szCs w:val="16"/>
    </w:rPr>
  </w:style>
  <w:style w:type="paragraph" w:customStyle="1" w:styleId="fn2r">
    <w:name w:val="fn2r"/>
    <w:basedOn w:val="a"/>
    <w:rsid w:val="00893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9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2ACE7-A9BA-4A35-BF90-2505E8026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7589</TotalTime>
  <Pages>18</Pages>
  <Words>6960</Words>
  <Characters>39678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KolomeecI</dc:creator>
  <cp:lastModifiedBy>Анна Петровна Никитина</cp:lastModifiedBy>
  <cp:revision>571</cp:revision>
  <cp:lastPrinted>2023-01-23T10:10:00Z</cp:lastPrinted>
  <dcterms:created xsi:type="dcterms:W3CDTF">2016-11-03T05:31:00Z</dcterms:created>
  <dcterms:modified xsi:type="dcterms:W3CDTF">2023-01-23T10:15:00Z</dcterms:modified>
</cp:coreProperties>
</file>